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26FD9FFB" w14:textId="699F0BB6" w:rsidR="00B771D0" w:rsidRDefault="00F94AB8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7C570B" w:rsidRPr="007C570B">
        <w:t xml:space="preserve"> </w:t>
      </w:r>
      <w:hyperlink r:id="rId7" w:history="1">
        <w:r w:rsidR="00B304DB" w:rsidRPr="001278EF">
          <w:rPr>
            <w:rStyle w:val="Hipervnculo"/>
            <w:rFonts w:ascii="Tw Cen MT" w:eastAsia="Times New Roman" w:hAnsi="Tw Cen MT" w:cs="Arial"/>
            <w:b/>
            <w:bCs/>
            <w:sz w:val="20"/>
            <w:szCs w:val="20"/>
            <w:lang w:eastAsia="es-MX"/>
          </w:rPr>
          <w:t>https://www.youtube.com/watch?v=Q-F_9gIMu5I</w:t>
        </w:r>
      </w:hyperlink>
    </w:p>
    <w:p w14:paraId="3D3B8FA5" w14:textId="77777777" w:rsidR="00B304DB" w:rsidRDefault="00B304DB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40"/>
        <w:gridCol w:w="1659"/>
        <w:gridCol w:w="7341"/>
        <w:gridCol w:w="1840"/>
        <w:gridCol w:w="1734"/>
      </w:tblGrid>
      <w:tr w:rsidR="00B304DB" w:rsidRPr="00B304DB" w14:paraId="5E150FF5" w14:textId="77777777" w:rsidTr="00B304DB">
        <w:trPr>
          <w:trHeight w:val="24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F1453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SESIÓN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3255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E1B1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BB1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951C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B304DB" w:rsidRPr="00B304DB" w14:paraId="06878AC3" w14:textId="77777777" w:rsidTr="00B304DB">
        <w:trPr>
          <w:trHeight w:val="24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91207E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802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ORDINARIA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5F8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F9D7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7EA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B304DB" w:rsidRPr="00B304DB" w14:paraId="168EE395" w14:textId="77777777" w:rsidTr="00B304DB">
        <w:trPr>
          <w:trHeight w:val="24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8E30AA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16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COMPRA DIRECTA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52D5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140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CC0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B304DB" w:rsidRPr="00B304DB" w14:paraId="73D103F1" w14:textId="77777777" w:rsidTr="00B304DB">
        <w:trPr>
          <w:trHeight w:val="24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2BD769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FD2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25/11/2020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214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5DF0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C0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B304DB" w:rsidRPr="00B304DB" w14:paraId="40D0EDE4" w14:textId="77777777" w:rsidTr="00B304DB">
        <w:trPr>
          <w:trHeight w:val="30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91331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7BA2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D41C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2358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B378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B304DB" w:rsidRPr="00B304DB" w14:paraId="6C76F38C" w14:textId="77777777" w:rsidTr="00B304DB">
        <w:trPr>
          <w:trHeight w:val="240"/>
        </w:trPr>
        <w:tc>
          <w:tcPr>
            <w:tcW w:w="14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21DD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B304DB" w:rsidRPr="00B304DB" w14:paraId="45743CA1" w14:textId="77777777" w:rsidTr="00B304D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6A410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CF35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OFICIO </w:t>
            </w: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/ REQUERIMIENTO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2150D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270CF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2936CB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PROVEEDOR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80C7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MONTO </w:t>
            </w: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br/>
              <w:t>ADJUDICADO</w:t>
            </w:r>
          </w:p>
        </w:tc>
      </w:tr>
      <w:tr w:rsidR="00B304DB" w:rsidRPr="00B304DB" w14:paraId="2B7F404D" w14:textId="77777777" w:rsidTr="00B304DB">
        <w:trPr>
          <w:trHeight w:val="3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46B3D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562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01/2020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DD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92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FEBRERO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392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2E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2,444.00 </w:t>
            </w:r>
          </w:p>
        </w:tc>
      </w:tr>
      <w:tr w:rsidR="00B304DB" w:rsidRPr="00B304DB" w14:paraId="022B1EA3" w14:textId="77777777" w:rsidTr="00B304DB">
        <w:trPr>
          <w:trHeight w:val="26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D2864A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A73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02/2020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24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EC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MARZO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444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232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780.00 </w:t>
            </w:r>
          </w:p>
        </w:tc>
      </w:tr>
      <w:tr w:rsidR="00B304DB" w:rsidRPr="00B304DB" w14:paraId="1B36CC9C" w14:textId="77777777" w:rsidTr="00B304DB">
        <w:trPr>
          <w:trHeight w:val="26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09F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004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C50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E64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MARZO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FCD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D10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4,002.00 </w:t>
            </w:r>
          </w:p>
        </w:tc>
      </w:tr>
      <w:tr w:rsidR="00B304DB" w:rsidRPr="00B304DB" w14:paraId="6B01D91F" w14:textId="77777777" w:rsidTr="00B304DB">
        <w:trPr>
          <w:trHeight w:val="24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544DD2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404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03/2020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56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ECA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ABRIL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0DD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EF2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4,176.90 </w:t>
            </w:r>
          </w:p>
        </w:tc>
      </w:tr>
      <w:tr w:rsidR="00B304DB" w:rsidRPr="00B304DB" w14:paraId="4E7A9412" w14:textId="77777777" w:rsidTr="00B304DB">
        <w:trPr>
          <w:trHeight w:val="26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582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9743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FD4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84F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 MENORES A 100 UMAS REALIZADAS DURANTE EL MES DE ABRIL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C2C2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BD4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2,900.00 </w:t>
            </w:r>
          </w:p>
        </w:tc>
      </w:tr>
      <w:tr w:rsidR="00B304DB" w:rsidRPr="00B304DB" w14:paraId="0A36D8DA" w14:textId="77777777" w:rsidTr="00B304D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8F637C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9E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04/2020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C02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793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MAYO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7BF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01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416.00 </w:t>
            </w:r>
          </w:p>
        </w:tc>
      </w:tr>
      <w:tr w:rsidR="00B304DB" w:rsidRPr="00B304DB" w14:paraId="14511FD8" w14:textId="77777777" w:rsidTr="00B304DB">
        <w:trPr>
          <w:trHeight w:val="2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29C788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B04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05/2020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880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840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JUNIO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D49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372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130.00 </w:t>
            </w:r>
          </w:p>
        </w:tc>
      </w:tr>
      <w:tr w:rsidR="00B304DB" w:rsidRPr="00B304DB" w14:paraId="53D97180" w14:textId="77777777" w:rsidTr="00B304DB">
        <w:trPr>
          <w:trHeight w:val="34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3F6B0E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A7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06/2020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6E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5C9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JULIO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628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07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18,130.20 </w:t>
            </w:r>
          </w:p>
        </w:tc>
      </w:tr>
      <w:tr w:rsidR="00B304DB" w:rsidRPr="00B304DB" w14:paraId="5B2BB2F7" w14:textId="77777777" w:rsidTr="00B304DB">
        <w:trPr>
          <w:trHeight w:val="1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276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83D1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D38D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1F2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JULIO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A7BA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96F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1,740.00 </w:t>
            </w:r>
          </w:p>
        </w:tc>
      </w:tr>
      <w:tr w:rsidR="00B304DB" w:rsidRPr="00B304DB" w14:paraId="4D75F946" w14:textId="77777777" w:rsidTr="00B304DB">
        <w:trPr>
          <w:trHeight w:val="25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7D912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D2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07/2020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A8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B6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76A2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233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15,767.64 </w:t>
            </w:r>
          </w:p>
        </w:tc>
      </w:tr>
      <w:tr w:rsidR="00B304DB" w:rsidRPr="00B304DB" w14:paraId="44FED3CA" w14:textId="77777777" w:rsidTr="00B304DB">
        <w:trPr>
          <w:trHeight w:val="41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8D08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1D5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73D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FC8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AGOSTO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CA1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A28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7,274.60 </w:t>
            </w:r>
          </w:p>
        </w:tc>
      </w:tr>
      <w:tr w:rsidR="00B304DB" w:rsidRPr="00B304DB" w14:paraId="428D1C07" w14:textId="77777777" w:rsidTr="00B304DB">
        <w:trPr>
          <w:trHeight w:val="26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0FBAAE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E4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08/2020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917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37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836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142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572.00 </w:t>
            </w:r>
          </w:p>
        </w:tc>
      </w:tr>
      <w:tr w:rsidR="00B304DB" w:rsidRPr="00B304DB" w14:paraId="5F9C8FD3" w14:textId="77777777" w:rsidTr="00B304DB">
        <w:trPr>
          <w:trHeight w:val="28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00E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5496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DF54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84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SEPTIEMBRE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DB9B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0C8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10,950.40 </w:t>
            </w:r>
          </w:p>
        </w:tc>
      </w:tr>
      <w:tr w:rsidR="00B304DB" w:rsidRPr="00B304DB" w14:paraId="37317764" w14:textId="77777777" w:rsidTr="00B304DB">
        <w:trPr>
          <w:trHeight w:val="24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68A5D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D2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09/2020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63C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D8A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OCTUBRE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3E7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17F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31,054.79 </w:t>
            </w:r>
          </w:p>
        </w:tc>
      </w:tr>
      <w:tr w:rsidR="00B304DB" w:rsidRPr="00B304DB" w14:paraId="06E50B31" w14:textId="77777777" w:rsidTr="00B304DB">
        <w:trPr>
          <w:trHeight w:val="27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046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CC64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F753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6F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OCTUBRE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9B1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FFB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15,138.00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0B30D9E2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C2368E6" w14:textId="257C296E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74E2DC4" w14:textId="77777777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40"/>
        <w:gridCol w:w="2620"/>
        <w:gridCol w:w="6380"/>
        <w:gridCol w:w="1840"/>
        <w:gridCol w:w="1592"/>
      </w:tblGrid>
      <w:tr w:rsidR="00B304DB" w:rsidRPr="00B304DB" w14:paraId="620F5FA6" w14:textId="77777777" w:rsidTr="00B304DB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4BDE6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FF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065/2020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8D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A1C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FEBRERO DE 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0E9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831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5,876.44 </w:t>
            </w:r>
          </w:p>
        </w:tc>
      </w:tr>
      <w:tr w:rsidR="00B304DB" w:rsidRPr="00B304DB" w14:paraId="117E661C" w14:textId="77777777" w:rsidTr="00B304DB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500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E58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1C5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F6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FEBRERO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963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951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10,981.46 </w:t>
            </w:r>
          </w:p>
        </w:tc>
      </w:tr>
      <w:tr w:rsidR="00B304DB" w:rsidRPr="00B304DB" w14:paraId="2256830F" w14:textId="77777777" w:rsidTr="00B304DB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FFB3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BE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101/2020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2F2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525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MARZO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FB7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33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2,000.86 </w:t>
            </w:r>
          </w:p>
        </w:tc>
      </w:tr>
      <w:tr w:rsidR="00B304DB" w:rsidRPr="00B304DB" w14:paraId="153C981D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E9D4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B96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88B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E98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MARZO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516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1F5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328.50 </w:t>
            </w:r>
          </w:p>
        </w:tc>
      </w:tr>
      <w:tr w:rsidR="00B304DB" w:rsidRPr="00B304DB" w14:paraId="6EA0371A" w14:textId="77777777" w:rsidTr="00B304D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A450E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628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139/2020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4F6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CA8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ABRIL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BD9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13B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550.00 </w:t>
            </w:r>
          </w:p>
        </w:tc>
      </w:tr>
      <w:tr w:rsidR="00B304DB" w:rsidRPr="00B304DB" w14:paraId="79EF91E3" w14:textId="77777777" w:rsidTr="00B304DB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6EDD6E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78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140/2020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3E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D62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MAYO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535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9B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6,044.54 </w:t>
            </w:r>
          </w:p>
        </w:tc>
      </w:tr>
      <w:tr w:rsidR="00B304DB" w:rsidRPr="00B304DB" w14:paraId="1C655AEC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A94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CD5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0D75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EF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MAYO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A91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65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951.00 </w:t>
            </w:r>
          </w:p>
        </w:tc>
      </w:tr>
      <w:tr w:rsidR="00B304DB" w:rsidRPr="00B304DB" w14:paraId="51A02D63" w14:textId="77777777" w:rsidTr="00B304DB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DE11A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CB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159/2020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AB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1C6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JUNIO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17DE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EDF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25,817.38 </w:t>
            </w:r>
          </w:p>
        </w:tc>
      </w:tr>
      <w:tr w:rsidR="00B304DB" w:rsidRPr="00B304DB" w14:paraId="19489B5E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A0C1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12D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BFC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209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JUNIO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44F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D7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90.00 </w:t>
            </w:r>
          </w:p>
        </w:tc>
      </w:tr>
      <w:tr w:rsidR="00B304DB" w:rsidRPr="00B304DB" w14:paraId="1577FDC6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1F5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382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3CA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8F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JUNIO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808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C6B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1,624.00 </w:t>
            </w:r>
          </w:p>
        </w:tc>
      </w:tr>
      <w:tr w:rsidR="00B304DB" w:rsidRPr="00B304DB" w14:paraId="0B5E061E" w14:textId="77777777" w:rsidTr="00B304DB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F5D9C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0AD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165/2020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3D9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8F0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JULIO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590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3C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10,070.80 </w:t>
            </w:r>
          </w:p>
        </w:tc>
      </w:tr>
      <w:tr w:rsidR="00B304DB" w:rsidRPr="00B304DB" w14:paraId="4B8D7E98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764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6EC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E05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8A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JULIO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44D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EA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8,755.00 </w:t>
            </w:r>
          </w:p>
        </w:tc>
      </w:tr>
      <w:tr w:rsidR="00B304DB" w:rsidRPr="00B304DB" w14:paraId="6942B365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E5CB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CDF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575B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AE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JULIO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620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50C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9,034.20 </w:t>
            </w:r>
          </w:p>
        </w:tc>
      </w:tr>
      <w:tr w:rsidR="00B304DB" w:rsidRPr="00B304DB" w14:paraId="4CBA9A53" w14:textId="77777777" w:rsidTr="00B304DB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90B40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5CC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182/2020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56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22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8FC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E52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6,459.77 </w:t>
            </w:r>
          </w:p>
        </w:tc>
      </w:tr>
      <w:tr w:rsidR="00B304DB" w:rsidRPr="00B304DB" w14:paraId="3AED3329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52D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098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B55F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656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AGOSTO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129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D9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5,531.50 </w:t>
            </w:r>
          </w:p>
        </w:tc>
      </w:tr>
      <w:tr w:rsidR="00B304DB" w:rsidRPr="00B304DB" w14:paraId="342B4D69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080C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978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0CB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0AE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AGOSTO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9AD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943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2,660.00 </w:t>
            </w:r>
          </w:p>
        </w:tc>
      </w:tr>
      <w:tr w:rsidR="00B304DB" w:rsidRPr="00B304DB" w14:paraId="6DBEE26C" w14:textId="77777777" w:rsidTr="00B304DB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594E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10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187/2020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8A2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66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4E7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5A1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11,235.00 </w:t>
            </w:r>
          </w:p>
        </w:tc>
      </w:tr>
      <w:tr w:rsidR="00B304DB" w:rsidRPr="00B304DB" w14:paraId="3D8611FC" w14:textId="77777777" w:rsidTr="00B304DB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4BE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FB1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28C3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1A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SEPTIEMBRE DE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D60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BC6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3,851.20 </w:t>
            </w:r>
          </w:p>
        </w:tc>
      </w:tr>
      <w:tr w:rsidR="00B304DB" w:rsidRPr="00B304DB" w14:paraId="27D13C89" w14:textId="77777777" w:rsidTr="00B304DB">
        <w:trPr>
          <w:trHeight w:val="240"/>
        </w:trPr>
        <w:tc>
          <w:tcPr>
            <w:tcW w:w="1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B6CB94D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DA71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227,338.18 </w:t>
            </w:r>
          </w:p>
        </w:tc>
      </w:tr>
    </w:tbl>
    <w:p w14:paraId="0B032B41" w14:textId="0086B846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58139F" w14:textId="0CF58B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F404DC" w14:textId="266B4158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BB68323" w14:textId="23D1E26F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E87498" w14:textId="055F17D5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21F642" w14:textId="2DF11E71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298E13" w14:textId="533C2B25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65005C7" w14:textId="77777777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06C26D5" w14:textId="777777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887"/>
      </w:tblGrid>
      <w:tr w:rsidR="00B304DB" w:rsidRPr="00B304DB" w14:paraId="68EB8F81" w14:textId="77777777" w:rsidTr="00B304DB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CDC4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B57E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FC5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CEB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F7D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7FC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5C3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042A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45A13F06" w14:textId="77777777" w:rsidTr="00B304D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FED364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480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72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BE0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9920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37EB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FD4D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32D66870" w14:textId="77777777" w:rsidTr="00B304DB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FBB10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04E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65A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89E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AC8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C24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09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1E4CD6C2" w14:textId="77777777" w:rsidTr="00B304D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6715EC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305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25/11/2020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B08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868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30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F8B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112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50CEE794" w14:textId="77777777" w:rsidTr="00B304D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D7947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5CDC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4B6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BF9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4A14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D4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D0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3758C54C" w14:textId="77777777" w:rsidTr="00B304DB">
        <w:trPr>
          <w:trHeight w:val="315"/>
        </w:trPr>
        <w:tc>
          <w:tcPr>
            <w:tcW w:w="14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FC4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</w:tr>
      <w:tr w:rsidR="00B304DB" w:rsidRPr="00B304DB" w14:paraId="08BDC735" w14:textId="77777777" w:rsidTr="00B304DB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95D37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DE7ACA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1942D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26196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AA7D4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960C3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5EEBD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9DBB1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304DB" w:rsidRPr="00B304DB" w14:paraId="7E2B02C3" w14:textId="77777777" w:rsidTr="00B304DB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8FEEAE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6C6A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B3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9F7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ADMINISTRACIÓN Y CONTABILIDAD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C1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RENTA DE SERVICIO DE COPIADORA, MULTIFUNCIONAL, IMPRESORA Y ESCANER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A5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2F8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JOSE CARLOS VILLAREAL CARDENAS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EF30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20,400.00 </w:t>
            </w:r>
          </w:p>
        </w:tc>
      </w:tr>
      <w:tr w:rsidR="00B304DB" w:rsidRPr="00B304DB" w14:paraId="07E050C3" w14:textId="77777777" w:rsidTr="00B304DB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15FCA2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E31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6305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516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16A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GOBIERNO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273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TAMBOR XEROX PHASER (PARA IMPRENTA)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357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SAYGP/3CE-029-2020/DGAABS/DABS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74E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AVANCES TECNICOS EN INFORMATICA S.A. DE C.V.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8D3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59,682.00 </w:t>
            </w:r>
          </w:p>
        </w:tc>
      </w:tr>
      <w:tr w:rsidR="00B304DB" w:rsidRPr="00B304DB" w14:paraId="6794865C" w14:textId="77777777" w:rsidTr="00B304DB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86EE9B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8C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6804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C37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INFRAESTRUCTURA Y DESARROLLO URBANO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1C1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PROYECTOS Y DIRECCIÓN DE CAMINOS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F4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RENTA DE EQUIPO DE IMPRESIÓN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41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SAYGP/3CE-028-2020/DGAABS/DABS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FE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SERCOM DE COLIMA S.A. DE C.V.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4220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31,042.40 </w:t>
            </w:r>
          </w:p>
        </w:tc>
      </w:tr>
      <w:tr w:rsidR="00B304DB" w:rsidRPr="00B304DB" w14:paraId="061B4686" w14:textId="77777777" w:rsidTr="00B304DB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F3753A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AE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6882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5D0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B3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C8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PAPEL BOND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72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SAYGP/3CE-027-2020/DGAABS/DABS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B1E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PCO PAPELERIAS S.A. DE C.V.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FFD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18,985.44 </w:t>
            </w:r>
          </w:p>
        </w:tc>
      </w:tr>
      <w:tr w:rsidR="00B304DB" w:rsidRPr="00B304DB" w14:paraId="0E10EA14" w14:textId="77777777" w:rsidTr="00B304DB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6D2EA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B22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6994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3D3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62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DE EVENTOS ESPECIALES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C6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LIMPIEZA Y DESINFECCIÓN DE ALFOMBRA Y PAREDES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F2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SAYGP/3CE-026-2020/DGAABS/DABS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CC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 S.A. DE C.V.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1F4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12,000.00 </w:t>
            </w:r>
          </w:p>
        </w:tc>
      </w:tr>
      <w:tr w:rsidR="00B304DB" w:rsidRPr="00B304DB" w14:paraId="4695EE20" w14:textId="77777777" w:rsidTr="00B304DB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9F0A9BA" w14:textId="77777777" w:rsidR="00B304DB" w:rsidRPr="00B304DB" w:rsidRDefault="00B304DB" w:rsidP="00B304D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C21B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142,109.84 </w:t>
            </w:r>
          </w:p>
        </w:tc>
      </w:tr>
    </w:tbl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9B75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77F7A3" w14:textId="29DEE0BF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60D002" w14:textId="2B18C7A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00CDC" w14:textId="2CEA40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482BD" w14:textId="4A5A65A8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FAC390" w14:textId="172D2383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9B814E8" w14:textId="6606EA96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2626252" w14:textId="0362B7DD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D34451D" w14:textId="594C73B4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FF9821" w14:textId="3C7C1EBA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745"/>
      </w:tblGrid>
      <w:tr w:rsidR="00B304DB" w:rsidRPr="00B304DB" w14:paraId="27BA6619" w14:textId="77777777" w:rsidTr="00B304DB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BDC9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9AA8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11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52E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9FE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C79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DBA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BC9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68CC335E" w14:textId="77777777" w:rsidTr="00B304D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EB8C0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8BD5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96C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656A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83E6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A14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DD7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0AA235A3" w14:textId="77777777" w:rsidTr="00B304DB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DB9D7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171D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5E5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EC3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A9EA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F24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658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32977D79" w14:textId="77777777" w:rsidTr="00B304D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BF075A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329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25/11/2020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4C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1F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F5B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6FC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B9E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72A00C54" w14:textId="77777777" w:rsidTr="00B304D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B552F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968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DB12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353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736D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235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DB47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5C966AA8" w14:textId="77777777" w:rsidTr="00B304DB">
        <w:trPr>
          <w:trHeight w:val="315"/>
        </w:trPr>
        <w:tc>
          <w:tcPr>
            <w:tcW w:w="138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5F50B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</w:tr>
      <w:tr w:rsidR="00B304DB" w:rsidRPr="00B304DB" w14:paraId="3E6C7C97" w14:textId="77777777" w:rsidTr="00B304DB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8689B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5D4EB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A1FFFA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E5DB8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23D5B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CA70C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55249D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6A55DB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304DB" w:rsidRPr="00B304DB" w14:paraId="1933EA2C" w14:textId="77777777" w:rsidTr="00B304DB">
        <w:trPr>
          <w:trHeight w:val="675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F4720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00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3097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ED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LA JUVENTUD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51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22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BAFLE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D9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SAYGP/3CF-001-2020/DGAABS/DABS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50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 S.A. DE C.V.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B93B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12,354.00 </w:t>
            </w:r>
          </w:p>
        </w:tc>
      </w:tr>
      <w:tr w:rsidR="00B304DB" w:rsidRPr="00B304DB" w14:paraId="334DE404" w14:textId="77777777" w:rsidTr="00B304DB">
        <w:trPr>
          <w:trHeight w:val="67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566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D8A2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B59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16E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3D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DISPLAY DE MURO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359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SAYGP/3CF-002-2020/DGAABS/DABS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EF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NANCY ESTELA SALAZAR GONZALEZ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C517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20,775.60 </w:t>
            </w:r>
          </w:p>
        </w:tc>
      </w:tr>
      <w:tr w:rsidR="00B304DB" w:rsidRPr="00B304DB" w14:paraId="4B8543F6" w14:textId="77777777" w:rsidTr="00B304DB">
        <w:trPr>
          <w:trHeight w:val="675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312D11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72E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3099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200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LA JUVENTUD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911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CE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CHALECOS, PLAYERAS, CAMISAS Y CUBREBOCAS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4FE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SAYGP/3CF-005-2020/DGAABS/DABS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C4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ELSA ARELLANO VALLES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0F5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4,970.60 </w:t>
            </w:r>
          </w:p>
        </w:tc>
      </w:tr>
      <w:tr w:rsidR="00B304DB" w:rsidRPr="00B304DB" w14:paraId="75433D5F" w14:textId="77777777" w:rsidTr="00B304DB">
        <w:trPr>
          <w:trHeight w:val="67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0D9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D9F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865C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690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800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0D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SAYGP/3CF-004-2020/DGAABS/DABS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7A3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NANCY ESTELA SALAZAR GONZALEZ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B5E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6,375.00 </w:t>
            </w:r>
          </w:p>
        </w:tc>
      </w:tr>
      <w:tr w:rsidR="00B304DB" w:rsidRPr="00B304DB" w14:paraId="666A3355" w14:textId="77777777" w:rsidTr="00B304DB">
        <w:trPr>
          <w:trHeight w:val="67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658C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7A5A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B53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3D0E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0FAB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B5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SAYGP/3CF-003-2020/DGAABS/DABS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236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OSCAR MUÑOZ SERRANO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308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4,400.00 </w:t>
            </w:r>
          </w:p>
        </w:tc>
      </w:tr>
      <w:tr w:rsidR="00B304DB" w:rsidRPr="00B304DB" w14:paraId="5AA7E4D2" w14:textId="77777777" w:rsidTr="00B304DB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404462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AC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4748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9E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LA JUVENTUD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8D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451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DEPORTIVO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41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SAYGP/3CF-006-2020/DGAABS/DABS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EEA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OSCAR MUÑOZ SERRANO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F1D2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27,400.00 </w:t>
            </w:r>
          </w:p>
        </w:tc>
      </w:tr>
      <w:tr w:rsidR="00B304DB" w:rsidRPr="00B304DB" w14:paraId="30A12EBB" w14:textId="77777777" w:rsidTr="00B304DB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6023CD4" w14:textId="77777777" w:rsidR="00B304DB" w:rsidRPr="00B304DB" w:rsidRDefault="00B304DB" w:rsidP="00B304D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48A7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76,275.20 </w:t>
            </w:r>
          </w:p>
        </w:tc>
      </w:tr>
    </w:tbl>
    <w:p w14:paraId="00B39F43" w14:textId="77777777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3775CE" w14:textId="7CAF1FD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64C023" w14:textId="601A9F95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868FEAD" w14:textId="6EFF3419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F7E89A9" w14:textId="4473E57F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380F75" w14:textId="5AB5B892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76944E" w14:textId="482430F4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F76D875" w14:textId="7D5AD5D8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0CABB67" w14:textId="1C8422AE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43332E6" w14:textId="0B345230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41AA7D" w14:textId="7F36804E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8E53D20" w14:textId="3D66DA2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CBE8BB" w14:textId="02AC0A41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121B8F" w14:textId="5AB7FC6A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F5B5994" w14:textId="4E887242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180"/>
        <w:gridCol w:w="1760"/>
        <w:gridCol w:w="1942"/>
        <w:gridCol w:w="1780"/>
        <w:gridCol w:w="1280"/>
      </w:tblGrid>
      <w:tr w:rsidR="00B304DB" w:rsidRPr="00B304DB" w14:paraId="39374847" w14:textId="77777777" w:rsidTr="00B304D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4B26A8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DAC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789B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9F43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95B8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9F84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577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7041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77F6E18B" w14:textId="77777777" w:rsidTr="00B304D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8DC9D65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D7B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31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175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B5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447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414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426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72926EF4" w14:textId="77777777" w:rsidTr="00B304DB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537888E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A18D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2A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D40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F418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060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CCA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05D4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32FEC1D0" w14:textId="77777777" w:rsidTr="00B304D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B777C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1848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25/11/2020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8043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8CB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E0B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4B9D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81AF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BA2B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1ACECBDE" w14:textId="77777777" w:rsidTr="00B304DB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5E194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AD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41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6E0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2C5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FC6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176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603D" w14:textId="77777777" w:rsidR="00B304DB" w:rsidRPr="00B304DB" w:rsidRDefault="00B304DB" w:rsidP="00B3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304DB" w:rsidRPr="00B304DB" w14:paraId="7F96C154" w14:textId="77777777" w:rsidTr="00B304DB">
        <w:trPr>
          <w:trHeight w:val="240"/>
        </w:trPr>
        <w:tc>
          <w:tcPr>
            <w:tcW w:w="13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FD6F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B304DB" w:rsidRPr="00B304DB" w14:paraId="44E206B0" w14:textId="77777777" w:rsidTr="00B304DB">
        <w:trPr>
          <w:trHeight w:val="45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83C088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DF58D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41FB6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55E4A6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318C6B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E4D61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F5F58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D89587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ED4E4F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304DB" w:rsidRPr="00B304DB" w14:paraId="7FE3A972" w14:textId="77777777" w:rsidTr="00B304DB">
        <w:trPr>
          <w:trHeight w:val="67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276D8C" w14:textId="77777777" w:rsidR="00B304DB" w:rsidRPr="00B304DB" w:rsidRDefault="00B304DB" w:rsidP="00B304D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50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IRE-006-017-2020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CB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MOVILIDAD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DA1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094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C0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PLACAS VEHICULARES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A69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SAYGP/IRE-025-2020/DGAABS/DABS/CGJ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CD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PLACAS REALZADAS, S.A. DE C.V.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0F03" w14:textId="77777777" w:rsidR="00B304DB" w:rsidRPr="00B304DB" w:rsidRDefault="00B304DB" w:rsidP="00B3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651,540.68 </w:t>
            </w:r>
          </w:p>
        </w:tc>
      </w:tr>
      <w:tr w:rsidR="00B304DB" w:rsidRPr="00B304DB" w14:paraId="2ABBA790" w14:textId="77777777" w:rsidTr="00B304DB">
        <w:trPr>
          <w:trHeight w:val="112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E885EE" w14:textId="77777777" w:rsidR="00B304DB" w:rsidRPr="00B304DB" w:rsidRDefault="00B304DB" w:rsidP="00B304D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DB2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IRE-006-019-2020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E2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3317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BBD2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1F2F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DOTACIÓN DE COMBUSTIBLE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B40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C50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D65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B304DB" w:rsidRPr="00B304DB" w14:paraId="3254A27E" w14:textId="77777777" w:rsidTr="00B304DB">
        <w:trPr>
          <w:trHeight w:val="67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17F7CE" w14:textId="77777777" w:rsidR="00B304DB" w:rsidRPr="00B304DB" w:rsidRDefault="00B304DB" w:rsidP="00B304D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9864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IRE-006-020-2020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0639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INFRAESTRUCTURA Y DESARROLLO URBANO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A700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OBRA PÚBLICA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33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6564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E4F3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2 AUTOMOVILES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FFD8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B279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9DDB" w14:textId="77777777" w:rsidR="00B304DB" w:rsidRPr="00B304DB" w:rsidRDefault="00B304DB" w:rsidP="00B30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B304DB" w:rsidRPr="00B304DB" w14:paraId="62979147" w14:textId="77777777" w:rsidTr="00B304DB">
        <w:trPr>
          <w:trHeight w:val="300"/>
        </w:trPr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A7DA2" w14:textId="77777777" w:rsidR="00B304DB" w:rsidRPr="00B304DB" w:rsidRDefault="00B304DB" w:rsidP="00B304D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2A318" w14:textId="77777777" w:rsidR="00B304DB" w:rsidRPr="00B304DB" w:rsidRDefault="00B304DB" w:rsidP="00B304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304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651,540.68 </w:t>
            </w:r>
          </w:p>
        </w:tc>
      </w:tr>
    </w:tbl>
    <w:p w14:paraId="6394329A" w14:textId="2AF198DC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8205CB" w14:textId="4424F65E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90C41C6" w14:textId="464429A9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FFF2557" w14:textId="3A48587E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477A41B" w14:textId="7CDF5A79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F9EDCC7" w14:textId="2C888BD8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D69B73C" w14:textId="77777777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6A4DE5" w14:textId="2F3B2B8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018BA6" w14:textId="32571C3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C7A4B7" w14:textId="0306D574" w:rsidR="00874455" w:rsidRDefault="00874455" w:rsidP="009058A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874455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F370" w14:textId="77777777" w:rsidR="006A7B9D" w:rsidRDefault="006A7B9D">
      <w:pPr>
        <w:spacing w:after="0" w:line="240" w:lineRule="auto"/>
      </w:pPr>
      <w:r>
        <w:separator/>
      </w:r>
    </w:p>
  </w:endnote>
  <w:endnote w:type="continuationSeparator" w:id="0">
    <w:p w14:paraId="6BA17692" w14:textId="77777777" w:rsidR="006A7B9D" w:rsidRDefault="006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3BE61" w14:textId="77777777" w:rsidR="006A7B9D" w:rsidRDefault="006A7B9D">
      <w:pPr>
        <w:spacing w:after="0" w:line="240" w:lineRule="auto"/>
      </w:pPr>
      <w:r>
        <w:separator/>
      </w:r>
    </w:p>
  </w:footnote>
  <w:footnote w:type="continuationSeparator" w:id="0">
    <w:p w14:paraId="09F96406" w14:textId="77777777" w:rsidR="006A7B9D" w:rsidRDefault="006A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1F74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47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A7B9D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570B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058A7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36B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4DB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-F_9gIM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4E61C3"/>
    <w:rsid w:val="005E4837"/>
    <w:rsid w:val="005E4FA1"/>
    <w:rsid w:val="006018BD"/>
    <w:rsid w:val="00614E90"/>
    <w:rsid w:val="00656707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D77-119A-4B2F-BB65-D7B3BA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1571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2020-12-21T16:27:00Z</cp:lastPrinted>
  <dcterms:created xsi:type="dcterms:W3CDTF">2020-12-21T16:33:00Z</dcterms:created>
  <dcterms:modified xsi:type="dcterms:W3CDTF">2020-12-21T16:33:00Z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