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5FD4287D" w14:textId="7684065A" w:rsidR="0036067F" w:rsidRPr="002E0863" w:rsidRDefault="00F94AB8" w:rsidP="00406CCC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  <w:r w:rsidR="008F1F3B"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3E7AFF" w:rsidRPr="003E7AFF">
        <w:t xml:space="preserve"> </w:t>
      </w:r>
      <w:hyperlink r:id="rId7" w:history="1">
        <w:r w:rsidR="001C304F" w:rsidRPr="00BD1624">
          <w:rPr>
            <w:rStyle w:val="Hipervnculo"/>
            <w:rFonts w:ascii="Tw Cen MT" w:hAnsi="Tw Cen MT" w:cs="Arial"/>
            <w:sz w:val="16"/>
            <w:szCs w:val="16"/>
          </w:rPr>
          <w:t>https://www.youtube.com/watch?v=LZtST3wKemg&amp;feature=youtu.be</w:t>
        </w:r>
      </w:hyperlink>
    </w:p>
    <w:p w14:paraId="60668847" w14:textId="77777777" w:rsidR="0036067F" w:rsidRPr="00E063AA" w:rsidRDefault="0036067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292"/>
        <w:gridCol w:w="1836"/>
        <w:gridCol w:w="5769"/>
        <w:gridCol w:w="2130"/>
        <w:gridCol w:w="1418"/>
      </w:tblGrid>
      <w:tr w:rsidR="0036067F" w:rsidRPr="0036067F" w14:paraId="4980EAAB" w14:textId="77777777" w:rsidTr="002E0863">
        <w:trPr>
          <w:trHeight w:val="240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7DC20DB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proofErr w:type="spellStart"/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N°</w:t>
            </w:r>
            <w:proofErr w:type="spellEnd"/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3FC8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39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CDC5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0FB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B509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36067F" w:rsidRPr="0036067F" w14:paraId="31635BCC" w14:textId="77777777" w:rsidTr="002E0863">
        <w:trPr>
          <w:trHeight w:val="240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B77823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SESIÓN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C4A3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ORDINARIA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66AC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CEE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E9A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36067F" w:rsidRPr="0036067F" w14:paraId="1FF8E627" w14:textId="77777777" w:rsidTr="002E0863">
        <w:trPr>
          <w:trHeight w:val="240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BC572B5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COMPRA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C2C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COMPRA DIRECTA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FCB2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041D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95E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36067F" w:rsidRPr="0036067F" w14:paraId="4394E65F" w14:textId="77777777" w:rsidTr="002E0863">
        <w:trPr>
          <w:trHeight w:val="240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AA23931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FECHA DE SESIÓN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CA2B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20/11/2018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A465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8931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CFC1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36067F" w:rsidRPr="0036067F" w14:paraId="5A5251A3" w14:textId="77777777" w:rsidTr="002E0863">
        <w:trPr>
          <w:trHeight w:val="300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569A63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RECURSO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9392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ESTATAL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0614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664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CE2C" w14:textId="77777777" w:rsidR="0036067F" w:rsidRPr="002E0863" w:rsidRDefault="0036067F" w:rsidP="0036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36067F" w:rsidRPr="0036067F" w14:paraId="22EAE839" w14:textId="77777777" w:rsidTr="002E0863">
        <w:trPr>
          <w:trHeight w:val="240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CA62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36067F" w:rsidRPr="0036067F" w14:paraId="6BBB50FB" w14:textId="77777777" w:rsidTr="002E0863">
        <w:trPr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DB8549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proofErr w:type="spellStart"/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950C4D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OFICIO </w:t>
            </w:r>
            <w:proofErr w:type="spellStart"/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  <w:proofErr w:type="spellEnd"/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/ REQUERIMIENTO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05A416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DEPENDENCIA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74D016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CONCEPTO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5FABA4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488FA4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MONTO ADJUDICADO</w:t>
            </w:r>
          </w:p>
        </w:tc>
      </w:tr>
      <w:tr w:rsidR="0036067F" w:rsidRPr="0036067F" w14:paraId="74F2F505" w14:textId="77777777" w:rsidTr="002E0863">
        <w:trPr>
          <w:trHeight w:val="392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1E9530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0A6A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321/2018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BEC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50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OCTUBRE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2F557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C2E0" w14:textId="4A6EC541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5,000.00 </w:t>
            </w:r>
          </w:p>
        </w:tc>
      </w:tr>
      <w:tr w:rsidR="0036067F" w:rsidRPr="0036067F" w14:paraId="776ABDAC" w14:textId="77777777" w:rsidTr="002E0863">
        <w:trPr>
          <w:trHeight w:val="284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EC55E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670F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CA855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7E5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COMPRAS </w:t>
            </w:r>
            <w:proofErr w:type="gramStart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DIRECTAS  MENORES</w:t>
            </w:r>
            <w:proofErr w:type="gramEnd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100 UMAS REALIZADAS DURANTE EL MES DE OCTUBRE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0262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5293" w14:textId="1016E43D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 7,096.77 </w:t>
            </w:r>
          </w:p>
        </w:tc>
      </w:tr>
      <w:tr w:rsidR="0036067F" w:rsidRPr="0036067F" w14:paraId="3E9886A7" w14:textId="77777777" w:rsidTr="002E0863">
        <w:trPr>
          <w:trHeight w:val="388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FB5B61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2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7A8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499/2018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5B1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MOVILIDAD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0317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ABRIL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5062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74C" w14:textId="719BA32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 3,016.00 </w:t>
            </w:r>
          </w:p>
        </w:tc>
      </w:tr>
      <w:tr w:rsidR="0036067F" w:rsidRPr="0036067F" w14:paraId="30377D0E" w14:textId="77777777" w:rsidTr="002E0863">
        <w:trPr>
          <w:trHeight w:val="408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788D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A8C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390E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A89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JUNIO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DF9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17F9" w14:textId="502C7444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13,729.22 </w:t>
            </w:r>
          </w:p>
        </w:tc>
      </w:tr>
      <w:tr w:rsidR="0036067F" w:rsidRPr="0036067F" w14:paraId="01E4431A" w14:textId="77777777" w:rsidTr="002E0863">
        <w:trPr>
          <w:trHeight w:val="272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55481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7D193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FBFC8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B27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JULIO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6CA9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3BAD" w14:textId="25821812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</w:t>
            </w:r>
            <w:r w:rsidR="002E0863"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 </w:t>
            </w: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 8,024.01 </w:t>
            </w:r>
          </w:p>
        </w:tc>
      </w:tr>
      <w:tr w:rsidR="0036067F" w:rsidRPr="0036067F" w14:paraId="5B3B94AB" w14:textId="77777777" w:rsidTr="002E0863">
        <w:trPr>
          <w:trHeight w:val="39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FB9D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6E3B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C71E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A324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OCTUBRE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5C5E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624" w14:textId="726E2B25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19,548.73 </w:t>
            </w:r>
          </w:p>
        </w:tc>
      </w:tr>
      <w:tr w:rsidR="0036067F" w:rsidRPr="0036067F" w14:paraId="3C47124F" w14:textId="77777777" w:rsidTr="002E0863">
        <w:trPr>
          <w:trHeight w:val="268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34C0D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93FB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9478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8786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OCTUBRE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07E8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1C27" w14:textId="463DF8E0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</w:t>
            </w:r>
            <w:r w:rsidR="002E0863"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</w:t>
            </w: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      7,516.00 </w:t>
            </w:r>
          </w:p>
        </w:tc>
      </w:tr>
      <w:tr w:rsidR="0036067F" w:rsidRPr="0036067F" w14:paraId="21153E0D" w14:textId="77777777" w:rsidTr="002E0863">
        <w:trPr>
          <w:trHeight w:val="373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2A35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EDFF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0390F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E417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COMPRAS </w:t>
            </w:r>
            <w:proofErr w:type="gramStart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DIRECTAS  MENORES</w:t>
            </w:r>
            <w:proofErr w:type="gramEnd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100 UMAS REALIZADAS DURANTE EL MES DE ABRIL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38ED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8528" w14:textId="3333C90C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</w:t>
            </w:r>
            <w:r w:rsidR="002E0863"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</w:t>
            </w: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      14,915.38 </w:t>
            </w:r>
          </w:p>
        </w:tc>
      </w:tr>
      <w:tr w:rsidR="0036067F" w:rsidRPr="0036067F" w14:paraId="66EC1221" w14:textId="77777777" w:rsidTr="002E0863">
        <w:trPr>
          <w:trHeight w:val="278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4F90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B3529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32450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D04E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COMPRAS </w:t>
            </w:r>
            <w:proofErr w:type="gramStart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DIRECTAS  MENORES</w:t>
            </w:r>
            <w:proofErr w:type="gramEnd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100 UMAS REALIZADAS DURANTE EL MES DE MAYO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7FF80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B00F" w14:textId="64B4A235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</w:t>
            </w:r>
            <w:r w:rsidR="002E0863"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</w:t>
            </w: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 22,935.62 </w:t>
            </w:r>
          </w:p>
        </w:tc>
      </w:tr>
      <w:tr w:rsidR="0036067F" w:rsidRPr="0036067F" w14:paraId="3A647B7A" w14:textId="77777777" w:rsidTr="002E0863">
        <w:trPr>
          <w:trHeight w:val="396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05E4C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E4913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31F8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EFA7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COMPRAS </w:t>
            </w:r>
            <w:proofErr w:type="gramStart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DIRECTAS  MENORES</w:t>
            </w:r>
            <w:proofErr w:type="gramEnd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100 UMAS REALIZADAS DURANTE EL MES DE JUNIO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BD78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2B4" w14:textId="57873240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10,272.80 </w:t>
            </w:r>
          </w:p>
        </w:tc>
      </w:tr>
      <w:tr w:rsidR="0036067F" w:rsidRPr="0036067F" w14:paraId="157F134F" w14:textId="77777777" w:rsidTr="002E0863">
        <w:trPr>
          <w:trHeight w:val="274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D7F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777CC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BAF1E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DBD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COMPRAS </w:t>
            </w:r>
            <w:proofErr w:type="gramStart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DIRECTAS  MENORES</w:t>
            </w:r>
            <w:proofErr w:type="gramEnd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100 UMAS REALIZADAS DURANTE EL MES DE JULIO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1EC0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7C72" w14:textId="66B7D343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28,593.98 </w:t>
            </w:r>
          </w:p>
        </w:tc>
      </w:tr>
      <w:tr w:rsidR="0036067F" w:rsidRPr="0036067F" w14:paraId="7857FD41" w14:textId="77777777" w:rsidTr="002E0863">
        <w:trPr>
          <w:trHeight w:val="236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74C5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96CF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67CF5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A34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COMPRAS </w:t>
            </w:r>
            <w:proofErr w:type="gramStart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DIRECTAS  MENORES</w:t>
            </w:r>
            <w:proofErr w:type="gramEnd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100 UMAS REALIZADAS DURANTE EL MES DE AGOSTO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1106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D11" w14:textId="6B59D5D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 8,405.00 </w:t>
            </w:r>
          </w:p>
        </w:tc>
      </w:tr>
      <w:tr w:rsidR="0036067F" w:rsidRPr="0036067F" w14:paraId="44F53AC1" w14:textId="77777777" w:rsidTr="002E0863">
        <w:trPr>
          <w:trHeight w:val="354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9CC6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4302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9467D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467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COMPRAS </w:t>
            </w:r>
            <w:proofErr w:type="gramStart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DIRECTAS  MENORES</w:t>
            </w:r>
            <w:proofErr w:type="gramEnd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100 UMAS REALIZADAS DURANTE EL MES DE SEPTIEMBRE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12B29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246" w14:textId="3283583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18,135.96 </w:t>
            </w:r>
          </w:p>
        </w:tc>
      </w:tr>
      <w:tr w:rsidR="0036067F" w:rsidRPr="0036067F" w14:paraId="351C4098" w14:textId="77777777" w:rsidTr="002E0863">
        <w:trPr>
          <w:trHeight w:val="274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DBE837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3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140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724/2018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1B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0F5E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OCTUBRE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57F9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898" w14:textId="07AC0CA9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</w:t>
            </w:r>
            <w:r w:rsidR="002E0863"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</w:t>
            </w: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      8,350.28 </w:t>
            </w:r>
          </w:p>
        </w:tc>
      </w:tr>
      <w:tr w:rsidR="0036067F" w:rsidRPr="0036067F" w14:paraId="18EF631D" w14:textId="77777777" w:rsidTr="002E0863">
        <w:trPr>
          <w:trHeight w:val="378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6C4BD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3F03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F9FA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C40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MANTENIMIENTO MENORES A 100 UMAS REALIZADAS DURANTE EL MES DE OCTUBRE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1139D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900" w14:textId="19DFAD30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11,066.80 </w:t>
            </w:r>
          </w:p>
        </w:tc>
      </w:tr>
      <w:tr w:rsidR="0036067F" w:rsidRPr="0036067F" w14:paraId="54D4CEA9" w14:textId="77777777" w:rsidTr="002E0863">
        <w:trPr>
          <w:trHeight w:val="426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0868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15274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4E95B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142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COMPRAS </w:t>
            </w:r>
            <w:proofErr w:type="gramStart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DIRECTAS  MENORES</w:t>
            </w:r>
            <w:proofErr w:type="gramEnd"/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100 UMAS REALIZADAS DURANTE EL MES DE OCTUBRE DE 2018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8BB6" w14:textId="77777777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40C" w14:textId="1288C510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10,135.24 </w:t>
            </w:r>
          </w:p>
        </w:tc>
      </w:tr>
      <w:tr w:rsidR="0036067F" w:rsidRPr="0036067F" w14:paraId="08EE1760" w14:textId="77777777" w:rsidTr="002E0863">
        <w:trPr>
          <w:trHeight w:val="240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308FC1F" w14:textId="77777777" w:rsidR="0036067F" w:rsidRPr="002E0863" w:rsidRDefault="0036067F" w:rsidP="003606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proofErr w:type="gramStart"/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TOTAL</w:t>
            </w:r>
            <w:proofErr w:type="gramEnd"/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CD2C2" w14:textId="6089DC62" w:rsidR="0036067F" w:rsidRPr="002E0863" w:rsidRDefault="0036067F" w:rsidP="0036067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E086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$        196,741.79 </w:t>
            </w:r>
          </w:p>
        </w:tc>
      </w:tr>
    </w:tbl>
    <w:p w14:paraId="507709F9" w14:textId="77777777" w:rsidR="00FF223D" w:rsidRPr="00E063AA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7F8D0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FEF204" w14:textId="5197666F" w:rsidR="0039302D" w:rsidRPr="00E063AA" w:rsidRDefault="0039302D" w:rsidP="00054D9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418837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4455A9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971A73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526016" w14:textId="583CF5DF" w:rsidR="0036067F" w:rsidRDefault="0036067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1980"/>
        <w:gridCol w:w="3780"/>
        <w:gridCol w:w="2700"/>
        <w:gridCol w:w="1100"/>
      </w:tblGrid>
      <w:tr w:rsidR="00A27A5F" w:rsidRPr="00A27A5F" w14:paraId="6AE27B7A" w14:textId="77777777" w:rsidTr="00A27A5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4B892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9907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78C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C009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DB95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374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830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7AD86C1D" w14:textId="77777777" w:rsidTr="00A27A5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DA7E2B2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8560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B55B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2BC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BCB7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B397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37E2BAF8" w14:textId="77777777" w:rsidTr="00A27A5F">
        <w:trPr>
          <w:trHeight w:val="48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B88095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B45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596B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5888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1A26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4E2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2C897F61" w14:textId="77777777" w:rsidTr="00A27A5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02B7FE8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A984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20/11/2018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1CAD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5BB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6934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DAAA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68DD6057" w14:textId="77777777" w:rsidTr="00A27A5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E87AFD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214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5EC2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1BFC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4E6A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75F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1B91A455" w14:textId="77777777" w:rsidTr="00A27A5F">
        <w:trPr>
          <w:trHeight w:val="315"/>
        </w:trPr>
        <w:tc>
          <w:tcPr>
            <w:tcW w:w="12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5D8BA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195C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27A5F" w:rsidRPr="00A27A5F" w14:paraId="13EF484A" w14:textId="77777777" w:rsidTr="00A27A5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5A166A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1AA990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E7D6F9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2EEA3E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DD39EB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03CDB3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F74A6E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27A5F" w:rsidRPr="00A27A5F" w14:paraId="2A3E8D9E" w14:textId="77777777" w:rsidTr="00A27A5F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B4E8C4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95A7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4182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11A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D71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DE EVENTOS ESPECIALES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8EF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ARTÍCULOS DE CAFETERÍA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765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ABARROTERA ESPINOSA,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A57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11,043.50 </w:t>
            </w:r>
          </w:p>
        </w:tc>
      </w:tr>
      <w:tr w:rsidR="00A27A5F" w:rsidRPr="00A27A5F" w14:paraId="778A1C17" w14:textId="77777777" w:rsidTr="00A27A5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C13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142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1E659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B794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7B09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30A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MELINA VEGA CARRILLO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0B0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22,350.00 </w:t>
            </w:r>
          </w:p>
        </w:tc>
      </w:tr>
      <w:tr w:rsidR="00A27A5F" w:rsidRPr="00A27A5F" w14:paraId="0BF2E223" w14:textId="77777777" w:rsidTr="00A27A5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9DBD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070C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F115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9A29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0963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36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GERARDO AARON LEPE MORENO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7283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29,640.00 </w:t>
            </w:r>
          </w:p>
        </w:tc>
      </w:tr>
      <w:tr w:rsidR="00A27A5F" w:rsidRPr="00A27A5F" w14:paraId="110EA269" w14:textId="77777777" w:rsidTr="00A27A5F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DA0452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30D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5925, 5926, 5927, 5929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DE8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BB24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0DD9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DISCO DURO, LICENCIAS Y UNA UNIDAD DE PROTECCIÓN DE RESPALDO DE ENERGÍA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964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HS COLIMA,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02F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2,649.55 </w:t>
            </w:r>
          </w:p>
        </w:tc>
      </w:tr>
      <w:tr w:rsidR="00A27A5F" w:rsidRPr="00A27A5F" w14:paraId="5B74C956" w14:textId="77777777" w:rsidTr="00A27A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9469F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72F9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323E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61B5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F8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DISCO DURO, LICENCIAS Y UNA UNIDAD DE PROTECCIÓN DE RESPALDO DE ENERGÍA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D5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OFITEC TECNOLOGIA,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155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16,378.47 </w:t>
            </w:r>
          </w:p>
        </w:tc>
      </w:tr>
      <w:tr w:rsidR="00A27A5F" w:rsidRPr="00A27A5F" w14:paraId="6DCC6DFA" w14:textId="77777777" w:rsidTr="00A27A5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5CD1D1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1624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D6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89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GENERALES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E055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TARJETA TECNOLOGICA MIFARE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F0CC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DIANA NATHALIA GALLEGOS MAGAÑA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ACBC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14,790.00 </w:t>
            </w:r>
          </w:p>
        </w:tc>
      </w:tr>
      <w:tr w:rsidR="00A27A5F" w:rsidRPr="00A27A5F" w14:paraId="3082B79D" w14:textId="77777777" w:rsidTr="00A27A5F">
        <w:trPr>
          <w:trHeight w:val="300"/>
        </w:trPr>
        <w:tc>
          <w:tcPr>
            <w:tcW w:w="1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6A40D2D" w14:textId="77777777" w:rsidR="00A27A5F" w:rsidRPr="00A27A5F" w:rsidRDefault="00A27A5F" w:rsidP="00A27A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A4CD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96,851.52</w:t>
            </w:r>
            <w:proofErr w:type="gram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35B14999" w14:textId="77777777" w:rsidR="0036067F" w:rsidRDefault="0036067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10D075" w14:textId="0D1A04EE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3BCB92" w14:textId="22FD60DB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79699A" w14:textId="65D5340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3AC159" w14:textId="4C183904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502572" w14:textId="15B95BD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04D6EB" w14:textId="77777777" w:rsidR="00DC277C" w:rsidRPr="00E063AA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DCD3F" w14:textId="62F7C632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7B63F9" w14:textId="56B7324E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11B4EC" w14:textId="3B56B2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3601E" w14:textId="6A5B0A81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AEEC20" w14:textId="6EA56B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2B22F" w14:textId="5D1A996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7BE693" w14:textId="0C496D4C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F2B28E" w14:textId="34B8E966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DEB29D" w14:textId="7777777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868547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4D91C4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320"/>
        <w:gridCol w:w="3040"/>
        <w:gridCol w:w="3100"/>
        <w:gridCol w:w="1100"/>
      </w:tblGrid>
      <w:tr w:rsidR="00A27A5F" w:rsidRPr="00A27A5F" w14:paraId="687506B9" w14:textId="77777777" w:rsidTr="00A27A5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2C004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D0AAE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9C03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106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0629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1EF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DE3A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54ED7A8D" w14:textId="77777777" w:rsidTr="00A27A5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C8FD520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185F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624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6EA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082B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2873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77B0273E" w14:textId="77777777" w:rsidTr="00A27A5F">
        <w:trPr>
          <w:trHeight w:val="48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5834499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5F1A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20CA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D600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9823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6442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3DE4528F" w14:textId="77777777" w:rsidTr="00A27A5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BDE6B9C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23B3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20/11/2018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76AC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CDC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AEBD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1D5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342F5712" w14:textId="77777777" w:rsidTr="00A27A5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400B0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8FB1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6C50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24C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6367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3F6E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4F257B69" w14:textId="77777777" w:rsidTr="00A27A5F">
        <w:trPr>
          <w:trHeight w:val="315"/>
        </w:trPr>
        <w:tc>
          <w:tcPr>
            <w:tcW w:w="12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C2DF9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7A88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27A5F" w:rsidRPr="00A27A5F" w14:paraId="41C56012" w14:textId="77777777" w:rsidTr="00A27A5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FC5A56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22845C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3CA5A7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AB9E2E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E0327C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FDAED8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9483E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27A5F" w:rsidRPr="00A27A5F" w14:paraId="0F32620A" w14:textId="77777777" w:rsidTr="00A27A5F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035B72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423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5493, 5496, 5494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C6BE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3A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AFA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UNA CÁMARA FOTOGRÁFICA, UNA MACBOOK Y TRES PINTARRONES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5C5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HS COLIMA,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E77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4,251.00 </w:t>
            </w:r>
          </w:p>
        </w:tc>
      </w:tr>
      <w:tr w:rsidR="00A27A5F" w:rsidRPr="00A27A5F" w14:paraId="44A39419" w14:textId="77777777" w:rsidTr="00A27A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7E610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B1C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0174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A70AC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12C6F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FC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SISTEMAS Y TELECOMUNICACIONES DIGITALES,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C36B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6,150.00 </w:t>
            </w:r>
          </w:p>
        </w:tc>
      </w:tr>
      <w:tr w:rsidR="00A27A5F" w:rsidRPr="00A27A5F" w14:paraId="1F11301E" w14:textId="77777777" w:rsidTr="00A27A5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4DB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15A8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C65E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D333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1735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143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C58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30,000.00 </w:t>
            </w:r>
          </w:p>
        </w:tc>
      </w:tr>
      <w:tr w:rsidR="00A27A5F" w:rsidRPr="00A27A5F" w14:paraId="3E53B7C5" w14:textId="77777777" w:rsidTr="00A27A5F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6FA1B2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2FB6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5495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314E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7585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56A4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DE SONIDO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E01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COMERCIALIZACIÓN DESS MEXICANA,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979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10,343.00 </w:t>
            </w:r>
          </w:p>
        </w:tc>
      </w:tr>
      <w:tr w:rsidR="00A27A5F" w:rsidRPr="00A27A5F" w14:paraId="62CE3D8E" w14:textId="77777777" w:rsidTr="00A27A5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DDEF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0892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58428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D86E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F55C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EEF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IVANOVICH MICHEL LUNA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1F9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9,000.00 </w:t>
            </w:r>
          </w:p>
        </w:tc>
      </w:tr>
      <w:tr w:rsidR="00A27A5F" w:rsidRPr="00A27A5F" w14:paraId="3C2D0981" w14:textId="77777777" w:rsidTr="00A27A5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1C5119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DC2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45BA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B9C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CC8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COLCHONETAS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2A98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MULTISERVICIOS INTEGRALES DE CUYUTLAN, S. DE R.L.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AA3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11,712.00 </w:t>
            </w:r>
          </w:p>
        </w:tc>
      </w:tr>
      <w:tr w:rsidR="00A27A5F" w:rsidRPr="00A27A5F" w14:paraId="3F7586FA" w14:textId="77777777" w:rsidTr="00A27A5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26EFC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A35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A1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RURAL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617F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DEPARTAMENTO DE SANIDAD E INOCUIDAD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F02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UNA CAMARA DIGITAL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F53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GV3 SERVICIOS INTEGRALES,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9DE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42,150.00 </w:t>
            </w:r>
          </w:p>
        </w:tc>
      </w:tr>
      <w:tr w:rsidR="00A27A5F" w:rsidRPr="00A27A5F" w14:paraId="33F1732E" w14:textId="77777777" w:rsidTr="00A27A5F">
        <w:trPr>
          <w:trHeight w:val="300"/>
        </w:trPr>
        <w:tc>
          <w:tcPr>
            <w:tcW w:w="1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AC7E9AF" w14:textId="77777777" w:rsidR="00A27A5F" w:rsidRPr="00A27A5F" w:rsidRDefault="00A27A5F" w:rsidP="00A27A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C8F48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$113,606.00 </w:t>
            </w:r>
          </w:p>
        </w:tc>
      </w:tr>
    </w:tbl>
    <w:p w14:paraId="548924E1" w14:textId="77777777" w:rsidR="008858E1" w:rsidRPr="00E063AA" w:rsidRDefault="008858E1" w:rsidP="00A27A5F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E063AA" w:rsidRDefault="0083519F" w:rsidP="009111A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CA174" w14:textId="201A94CB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CAE552" w14:textId="20CC4FC3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1C9E91" w14:textId="39FBF964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B4D91" w14:textId="6AFB7E2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238D23" w14:textId="67EA520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58C57C" w14:textId="1F9CE6B6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4BA497" w14:textId="2DF611D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174EE7" w14:textId="7D1E95C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6515E4" w14:textId="560590FC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98067D" w14:textId="193DB551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6197F9" w14:textId="0E102A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39C637" w14:textId="4C75DB2F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66848C" w14:textId="57F7CCF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7F2554" w14:textId="20C7DC3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56DAA8" w14:textId="550F21DE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931C63" w14:textId="66B4DA8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3061B5" w14:textId="32212F7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27232D" w14:textId="7E7D569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70494F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B1BD97" w14:textId="1BC3418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B541F1" w14:textId="6706FD81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38354D" w14:textId="116192FB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507003" w14:textId="13E61236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556367" w14:textId="72D352B0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01815E9" w14:textId="77777777" w:rsidR="00054D91" w:rsidRPr="00E063AA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8118AC" w14:textId="1E9C361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D394ED" w14:textId="33E2A4F7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DF606A" w14:textId="4C827D53" w:rsid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0EC98B" w14:textId="6356C504" w:rsid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D11D65" w14:textId="7B617797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16"/>
          <w:lang w:eastAsia="es-MX"/>
        </w:rPr>
      </w:pPr>
    </w:p>
    <w:p w14:paraId="6535DC21" w14:textId="5E4ADCFD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540"/>
        <w:gridCol w:w="2240"/>
        <w:gridCol w:w="3060"/>
        <w:gridCol w:w="1053"/>
        <w:gridCol w:w="2560"/>
        <w:gridCol w:w="1005"/>
        <w:gridCol w:w="1100"/>
      </w:tblGrid>
      <w:tr w:rsidR="00A27A5F" w:rsidRPr="00A27A5F" w14:paraId="6DCB01F1" w14:textId="77777777" w:rsidTr="00A27A5F">
        <w:trPr>
          <w:trHeight w:val="2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5ACC8C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E100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7AE4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5804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D77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A2B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2897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4F3EAC64" w14:textId="77777777" w:rsidTr="00A27A5F">
        <w:trPr>
          <w:trHeight w:val="2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01679A2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1BA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370E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655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8EBB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A15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92C6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09DCFB04" w14:textId="77777777" w:rsidTr="00A27A5F">
        <w:trPr>
          <w:trHeight w:val="2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26858E9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C1A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9C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A0B1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6803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064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8C59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56CD7D47" w14:textId="77777777" w:rsidTr="00A27A5F">
        <w:trPr>
          <w:trHeight w:val="2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D968345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DE76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20/11/2018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1A06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4B1E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02B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1540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17F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53E8758A" w14:textId="77777777" w:rsidTr="00A27A5F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4BE9C8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6118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B7A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549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1C74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6B0C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B48D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69DFFDA2" w14:textId="77777777" w:rsidTr="00A27A5F">
        <w:trPr>
          <w:trHeight w:val="240"/>
        </w:trPr>
        <w:tc>
          <w:tcPr>
            <w:tcW w:w="13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13C4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782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27A5F" w:rsidRPr="00A27A5F" w14:paraId="7B54C806" w14:textId="77777777" w:rsidTr="00A27A5F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120DA9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A2F61E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C8C20D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C94ECD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E105C3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A6C3E9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B692B7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2764D9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27A5F" w:rsidRPr="00A27A5F" w14:paraId="6017136E" w14:textId="77777777" w:rsidTr="00A27A5F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8A7D4B" w14:textId="77777777" w:rsidR="00A27A5F" w:rsidRPr="00A27A5F" w:rsidRDefault="00A27A5F" w:rsidP="00A27A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B4D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006-095-18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42B1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F0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GENERALES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4A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4EB5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LUMINARIAS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66BF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3EE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A27A5F" w:rsidRPr="00A27A5F" w14:paraId="061F06D1" w14:textId="77777777" w:rsidTr="00A27A5F">
        <w:trPr>
          <w:trHeight w:val="300"/>
        </w:trPr>
        <w:tc>
          <w:tcPr>
            <w:tcW w:w="1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515839" w14:textId="77777777" w:rsidR="00A27A5F" w:rsidRPr="00A27A5F" w:rsidRDefault="00A27A5F" w:rsidP="00A27A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266CF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14:paraId="790CD18A" w14:textId="77777777" w:rsidR="00DC277C" w:rsidRPr="00E063AA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23CE25" w14:textId="4FA8365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39535E" w14:textId="493FF39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71F6A1" w14:textId="700F3D2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8EF23" w14:textId="52EAC49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84BB83" w14:textId="661A3E3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D1DBF0" w14:textId="68EF47B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A0681E" w14:textId="38FC98BA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7BEC50" w14:textId="2625A39D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027CC1" w14:textId="3378ACDD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8C6F54" w14:textId="2197C993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1CE0FF" w14:textId="09F07340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8822534" w14:textId="63DA3C9E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654557C" w14:textId="2C6058F4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41597E" w14:textId="77777777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0F120B" w14:textId="6433F1D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D251CD" w14:textId="1A98E6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DE5BE4" w14:textId="4B783A5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629622" w14:textId="07268C9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EC4875" w14:textId="3FA494E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F17168" w14:textId="7112E9D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A30B91" w14:textId="72FFA7BE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D31DC8" w14:textId="422A61F0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FC1DAF" w14:textId="590BB92F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CC2E98" w14:textId="24FE6A61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43CED3" w14:textId="77625F59" w:rsidR="002E0863" w:rsidRDefault="002E0863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F0CC5A" w14:textId="77777777" w:rsidR="002E0863" w:rsidRDefault="002E0863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B6D16C" w14:textId="258D0523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0ADA0C" w14:textId="5207DC96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A650BE" w14:textId="1174523B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8366AB" w14:textId="6A0681AA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6A944E8" w14:textId="76C52C34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540"/>
        <w:gridCol w:w="2020"/>
        <w:gridCol w:w="2300"/>
        <w:gridCol w:w="1053"/>
        <w:gridCol w:w="3380"/>
        <w:gridCol w:w="1480"/>
        <w:gridCol w:w="1100"/>
      </w:tblGrid>
      <w:tr w:rsidR="00A27A5F" w:rsidRPr="00A27A5F" w14:paraId="7092A6F0" w14:textId="77777777" w:rsidTr="00A27A5F">
        <w:trPr>
          <w:trHeight w:val="2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4D3E87D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D395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E29C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84D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391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33D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287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46C3B4FF" w14:textId="77777777" w:rsidTr="00A27A5F">
        <w:trPr>
          <w:trHeight w:val="2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51B337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DDE9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086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D617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2027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3A54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9143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00B96235" w14:textId="77777777" w:rsidTr="00A27A5F">
        <w:trPr>
          <w:trHeight w:val="48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D036590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37BA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C26B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79A3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11F3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F71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A4F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694C89F8" w14:textId="77777777" w:rsidTr="00A27A5F">
        <w:trPr>
          <w:trHeight w:val="2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2F945FF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3111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20/11/2018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078E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BD23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A66E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514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EF3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37D263EA" w14:textId="77777777" w:rsidTr="00A27A5F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55EA0D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155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9733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9E3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5BEB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02FD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7BBA" w14:textId="77777777" w:rsidR="00A27A5F" w:rsidRPr="00A27A5F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27A5F" w:rsidRPr="00A27A5F" w14:paraId="0383817D" w14:textId="77777777" w:rsidTr="00A27A5F">
        <w:trPr>
          <w:trHeight w:val="240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DD94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AE1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27A5F" w:rsidRPr="00A27A5F" w14:paraId="7D38A7A0" w14:textId="77777777" w:rsidTr="00A27A5F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0B5147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3A0BD3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E4813C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3E9DA2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322A97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98BB6C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5AEC89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1167E" w14:textId="77777777" w:rsidR="00A27A5F" w:rsidRPr="00A27A5F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27A5F" w:rsidRPr="00A27A5F" w14:paraId="0A365FE9" w14:textId="77777777" w:rsidTr="00A27A5F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83ACC0" w14:textId="77777777" w:rsidR="00A27A5F" w:rsidRPr="00A27A5F" w:rsidRDefault="00A27A5F" w:rsidP="00A27A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EC89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006-092-18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12BE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99A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A6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3066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UN SERVICIO DE CURSO DE ADMINISTRACIÓN BASICA Y DESARROLLO DE MODELOS DE NEGOCIOS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EA0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43B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A27A5F" w:rsidRPr="00A27A5F" w14:paraId="6243625D" w14:textId="77777777" w:rsidTr="00A27A5F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0A2683" w14:textId="77777777" w:rsidR="00A27A5F" w:rsidRPr="00A27A5F" w:rsidRDefault="00A27A5F" w:rsidP="00A27A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AA0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006-093-18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957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A7CE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PLANEACIÓN Y CONTROL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6494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3F8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ESTUDIO PARA EVALUCIÓN DEL PROYECTO DE AMPLIACIÓN DE UN CENTRO DE SALUD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F65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STRATEGA CONSULTORIA, S.C.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186A" w14:textId="77777777" w:rsidR="00A27A5F" w:rsidRPr="00A27A5F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297,300.00</w:t>
            </w:r>
            <w:proofErr w:type="gramEnd"/>
            <w:r w:rsidRPr="00A27A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A27A5F" w:rsidRPr="00A27A5F" w14:paraId="6E33D8AC" w14:textId="77777777" w:rsidTr="00A27A5F">
        <w:trPr>
          <w:trHeight w:val="30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E216B0B" w14:textId="77777777" w:rsidR="00A27A5F" w:rsidRPr="00A27A5F" w:rsidRDefault="00A27A5F" w:rsidP="00A27A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455FE" w14:textId="77777777" w:rsidR="00A27A5F" w:rsidRPr="00A27A5F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7A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$297,300.00 </w:t>
            </w:r>
          </w:p>
        </w:tc>
      </w:tr>
    </w:tbl>
    <w:p w14:paraId="053DC260" w14:textId="77777777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866CF3" w14:textId="2D0E76A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EBA0DE" w14:textId="50872C3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B7B2A3" w14:textId="5E4CF8B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EDAAA4" w14:textId="3DB8379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393F72" w14:textId="3243DCF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80E6CA" w14:textId="1C22C54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F6EBDD" w14:textId="27C36A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DAB6F4" w14:textId="77A9766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30E786" w14:textId="5E2ED4D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A95D02" w14:textId="0D61E21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2AF69F" w14:textId="2E443E6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1ACD03" w14:textId="1E37AC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E298F9" w14:textId="081371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01D482" w14:textId="7A4275E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B2610E" w14:textId="7042483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D8BEDE" w14:textId="0DBD6FB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747C0E" w14:textId="0AC7E920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472168" w14:textId="6DD94FC5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D63339" w14:textId="6877F8E2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93D482" w14:textId="0B4C7A56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FFDF96E" w14:textId="1D56AFAE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9E5AF6" w14:textId="53146469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05CF034" w14:textId="1877CF7D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75FA4A8" w14:textId="3B3CAE5A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F98D10" w14:textId="7DA55488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AA8EEAD" w14:textId="4DD933B2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0A10D21" w14:textId="77777777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DB94AC" w14:textId="53E3318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A0893D" w14:textId="18BDCED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B4D43D" w14:textId="683F029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538AA3" w14:textId="3A1B1A6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CD0F507" w14:textId="77777777" w:rsidR="00013216" w:rsidRDefault="00013216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053"/>
        <w:gridCol w:w="1862"/>
        <w:gridCol w:w="1984"/>
        <w:gridCol w:w="3827"/>
        <w:gridCol w:w="3261"/>
        <w:gridCol w:w="1417"/>
      </w:tblGrid>
      <w:tr w:rsidR="00A27A5F" w:rsidRPr="00A27A5F" w14:paraId="2CAB9B1B" w14:textId="77777777" w:rsidTr="00013216">
        <w:trPr>
          <w:trHeight w:val="24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AF24C0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proofErr w:type="spellStart"/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N°</w:t>
            </w:r>
            <w:proofErr w:type="spellEnd"/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9950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53B3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D85D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590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D9E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A27A5F" w:rsidRPr="00A27A5F" w14:paraId="5CE6C742" w14:textId="77777777" w:rsidTr="00013216">
        <w:trPr>
          <w:trHeight w:val="24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E6A131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SESIÓN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CFEA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ORDINARIA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2231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9801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2EE9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49A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A27A5F" w:rsidRPr="00A27A5F" w14:paraId="70A70501" w14:textId="77777777" w:rsidTr="00013216">
        <w:trPr>
          <w:trHeight w:val="24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C771B7A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COMPRA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B66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OFICIO DE EXCEPCIÓN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8C4B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B22C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348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E12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A27A5F" w:rsidRPr="00A27A5F" w14:paraId="73D41435" w14:textId="77777777" w:rsidTr="00013216">
        <w:trPr>
          <w:trHeight w:val="24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277E79B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FECHA DE SESIÓN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30B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20/11/2018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A9FC0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207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31F7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85C8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A27A5F" w:rsidRPr="00A27A5F" w14:paraId="2EB2A1BB" w14:textId="77777777" w:rsidTr="00013216">
        <w:trPr>
          <w:trHeight w:val="30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182B31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RECURSO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D0A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ESTATAL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FB75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970A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24D1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2A8" w14:textId="77777777" w:rsidR="00A27A5F" w:rsidRPr="00013216" w:rsidRDefault="00A27A5F" w:rsidP="00A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A27A5F" w:rsidRPr="00A27A5F" w14:paraId="3241005D" w14:textId="77777777" w:rsidTr="00013216">
        <w:trPr>
          <w:trHeight w:val="240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34F97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A27A5F" w:rsidRPr="00A27A5F" w14:paraId="49657E01" w14:textId="77777777" w:rsidTr="00013216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B7C595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proofErr w:type="spellStart"/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397C7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REQUISICIÓN /</w:t>
            </w:r>
            <w:proofErr w:type="spellStart"/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  <w:proofErr w:type="spellEnd"/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82A567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DEPENDENCIA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1057C7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DIRECCIÓN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0454C4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CONCEPTO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34DD8F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PROVEEDOR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4A89D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MONTO ADJUDICADO</w:t>
            </w:r>
          </w:p>
        </w:tc>
      </w:tr>
      <w:tr w:rsidR="00A27A5F" w:rsidRPr="00A27A5F" w14:paraId="4B43A8AE" w14:textId="77777777" w:rsidTr="00013216">
        <w:trPr>
          <w:trHeight w:val="4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9FC6A7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9C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009/2018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B0D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INSTITUTO COLIMENSE DE RADIO Y TELEVISIÓN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BE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INSTITUTO COLIMENSE DE RADIO Y TELEVISIÓN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73D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100 PIEZAS DE PRODUCTOS ARTESANALES COLIMENSES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C1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MARIA LUISA DEL CARMEN IÑIGUEZ MENDEZ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CEB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13,920.00 </w:t>
            </w:r>
          </w:p>
        </w:tc>
      </w:tr>
      <w:tr w:rsidR="00A27A5F" w:rsidRPr="00A27A5F" w14:paraId="7208A1AF" w14:textId="77777777" w:rsidTr="00013216">
        <w:trPr>
          <w:trHeight w:val="56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AAF5B9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A43C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403/2018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62C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DE8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958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CONTRATACIÓN DE SERVICIO DE RENTA DE ESPACIO PARA UN STAND DEL EVENTO TERCER FORO INMOBILIARIO DIGITALIZANDO EL SECTOR INMOBILIARIO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086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ASOCIACIÓN MEXICANA DE PROFESIONALES INMOBILIARIOS DE COLIMA, A.C.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F46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   8,300.00 </w:t>
            </w:r>
          </w:p>
        </w:tc>
      </w:tr>
      <w:tr w:rsidR="00A27A5F" w:rsidRPr="00A27A5F" w14:paraId="4EE8F029" w14:textId="77777777" w:rsidTr="00013216">
        <w:trPr>
          <w:trHeight w:val="414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2FADEF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914D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415/2018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AE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77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COORDINACIÓN ADMINISTRATIVA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2E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RENTA EQUIPO AUDIOVISUAL PARA EL FESTIVAL DE CINE DEL PACIFICO DE CINE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F8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JORGE ALBERTO AYALA AVALOS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C40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250,000.00 </w:t>
            </w:r>
          </w:p>
        </w:tc>
      </w:tr>
      <w:tr w:rsidR="00A27A5F" w:rsidRPr="00A27A5F" w14:paraId="3373159A" w14:textId="77777777" w:rsidTr="0001321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237B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0A47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1AD5C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9D9B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0E7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CONCIERTO BOBUI EN EL FESTIVAL DE CINE DEL PACIFICO MANZANILLO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5D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MOVIMIENTO ARTISTICO S.C.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B23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29,000.00 </w:t>
            </w:r>
          </w:p>
        </w:tc>
      </w:tr>
      <w:tr w:rsidR="00A27A5F" w:rsidRPr="00A27A5F" w14:paraId="361A39A9" w14:textId="77777777" w:rsidTr="00013216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0806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9F8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6A2B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BE69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38F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CONCIERTO PARA EL FESTIVAL DE CINE DEL PACIFICO DE CINE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30D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MOVIMIENTO ARTISTICO S.C.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2C38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127,600.00 </w:t>
            </w:r>
          </w:p>
        </w:tc>
      </w:tr>
      <w:tr w:rsidR="00A27A5F" w:rsidRPr="00A27A5F" w14:paraId="4EA14CDD" w14:textId="77777777" w:rsidTr="00013216">
        <w:trPr>
          <w:trHeight w:val="51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CFA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5098A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BE51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D48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21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SOPORTE MEDIOS AUDIOVISUALES PARA EL FESTIVAL DE CINE DEL PACIFICO DE CINE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F9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HECTOR MANUEL URIBE HERNANDEZ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3C3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30,000.00 </w:t>
            </w:r>
          </w:p>
        </w:tc>
      </w:tr>
      <w:tr w:rsidR="00A27A5F" w:rsidRPr="00A27A5F" w14:paraId="6A4B067D" w14:textId="77777777" w:rsidTr="00013216">
        <w:trPr>
          <w:trHeight w:val="553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E8FC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A8CC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7C5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F47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516C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DISEÑO DE IDENTIDAD GRAFICA PARA EL FESTIVAL DE CINE DEL PACIFICO DE CINE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E0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LEOBARDO DENNIS JUAREZ VARGAS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F669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36,833.00 </w:t>
            </w:r>
          </w:p>
        </w:tc>
      </w:tr>
      <w:tr w:rsidR="00A27A5F" w:rsidRPr="00A27A5F" w14:paraId="7D550F63" w14:textId="77777777" w:rsidTr="00013216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DC6C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147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31562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8500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1E1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TROFEOS PERSONALIZADOS Y MOLDE DE MEDALLA CONMINADA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19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LUXURY AWARDS, S. DE R.L.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077C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14,616.00 </w:t>
            </w:r>
          </w:p>
        </w:tc>
      </w:tr>
      <w:tr w:rsidR="00A27A5F" w:rsidRPr="00A27A5F" w14:paraId="0D0E6E49" w14:textId="77777777" w:rsidTr="00013216">
        <w:trPr>
          <w:trHeight w:val="667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C460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0DCC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3F1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82D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29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SERVICIOS PROFESIONALES PARA LA IMPARTICIÓN DE CURSO LA PRODUCCIÓN CINEMATOGRAFICA Y SU APORTACIÓN CREATIVA PARA EL FESTIVAL DE CINE DEL PACIFICO DE CINE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030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OSCAR RAMIREZ GONZALEZ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3B4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15,900.00 </w:t>
            </w:r>
          </w:p>
        </w:tc>
      </w:tr>
      <w:tr w:rsidR="00A27A5F" w:rsidRPr="00A27A5F" w14:paraId="239A8050" w14:textId="77777777" w:rsidTr="00013216">
        <w:trPr>
          <w:trHeight w:val="56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99B5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95AFA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2B1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194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566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CONTRATACIÓN DE SERVICIOS PROFESIONALES PARA LA IMPARTICIÓN DE CURSO LA ACTRIZ Y EL ACTOR DEL </w:t>
            </w:r>
            <w:proofErr w:type="gramStart"/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CINE  PARA</w:t>
            </w:r>
            <w:proofErr w:type="gramEnd"/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EL FESTIVAL DE CINE DEL PACIFICO DE CINE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E84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ADRIAN LADRON DE GUEVARA UGALDE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1522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15,900.00 </w:t>
            </w:r>
          </w:p>
        </w:tc>
      </w:tr>
      <w:tr w:rsidR="00A27A5F" w:rsidRPr="00A27A5F" w14:paraId="14B905DC" w14:textId="77777777" w:rsidTr="00013216">
        <w:trPr>
          <w:trHeight w:val="5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9310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C0EE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708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0F9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C2D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CONTRATACIÓN DE SERVICIO DE EXHIBICIÓN DE ZOE </w:t>
            </w:r>
            <w:proofErr w:type="gramStart"/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PANORAMAS  PARA</w:t>
            </w:r>
            <w:proofErr w:type="gramEnd"/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EL FESTIVAL DE CINE DEL PACIFICO DE CINE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616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ARTEG DISTRIBUCIÓN, S.A.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E1F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   3,480.00 </w:t>
            </w:r>
          </w:p>
        </w:tc>
      </w:tr>
      <w:tr w:rsidR="00A27A5F" w:rsidRPr="00A27A5F" w14:paraId="0A80B816" w14:textId="77777777" w:rsidTr="00013216">
        <w:trPr>
          <w:trHeight w:val="28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227E0C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63E1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419/2018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A08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E0D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A16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TRES SWITCH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761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OFITEC TECNOLOGIA,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19B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37,753.13 </w:t>
            </w:r>
          </w:p>
        </w:tc>
      </w:tr>
      <w:tr w:rsidR="00A27A5F" w:rsidRPr="00A27A5F" w14:paraId="6849AFC9" w14:textId="77777777" w:rsidTr="00013216">
        <w:trPr>
          <w:trHeight w:val="6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22D021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4F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454/2018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C8D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D1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D81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ELABORACIÓN DE LONAS Y PENDONES PARA EL EVENTO CONGRESO DE EXPORTACIÓN AGROINDUSTRIAL DE OCCIDENTE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24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JORGE IVAN CEJA VIRRUETA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3D4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42,161.36 </w:t>
            </w:r>
          </w:p>
        </w:tc>
      </w:tr>
      <w:tr w:rsidR="00A27A5F" w:rsidRPr="00A27A5F" w14:paraId="3E953588" w14:textId="77777777" w:rsidTr="00013216">
        <w:trPr>
          <w:trHeight w:val="74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E98EB4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lastRenderedPageBreak/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83A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473/2018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07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E9B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95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ELABORACIÓN DE ARTÍCULOS PROMOCIONALES PARA EL EVENTO CONGRESO DE EXPORTACIÓN AGROINDUSTRIAL DE OCCIDENTE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E1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699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118,601.65 </w:t>
            </w:r>
          </w:p>
        </w:tc>
      </w:tr>
      <w:tr w:rsidR="00A27A5F" w:rsidRPr="00A27A5F" w14:paraId="2DFB6BE1" w14:textId="77777777" w:rsidTr="00013216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337619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992A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478/2018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24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303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AD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ALIMENTOS PARA EVENTO CONGRESO DE EXPORTACIÓN AGROINDUSTRIAL DE OCCIDENTE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D10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MIRIAM ELIZABEHT JUAREZ BAUTISTA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DBC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87,780.68 </w:t>
            </w:r>
          </w:p>
        </w:tc>
      </w:tr>
      <w:tr w:rsidR="00A27A5F" w:rsidRPr="00A27A5F" w14:paraId="6A913A8B" w14:textId="77777777" w:rsidTr="00013216">
        <w:trPr>
          <w:trHeight w:val="561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6674A0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E87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479/2018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B2C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F98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15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CONSUMOS DE ALIMENTOS PARA EL CONGRESO DE EXPORTACIÓN AGROINDUSTRIAL DE OCCIDENTE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502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CARNES ASADAS LAS BRASAS, S.A.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DEFD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24,518.00 </w:t>
            </w:r>
          </w:p>
        </w:tc>
      </w:tr>
      <w:tr w:rsidR="00A27A5F" w:rsidRPr="00A27A5F" w14:paraId="33DAC18B" w14:textId="77777777" w:rsidTr="00013216">
        <w:trPr>
          <w:trHeight w:val="5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CDE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BD82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EC9C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5E1FA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34B2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CONSUMOS DE ALIMENTOS PARA EL CONGRESO DE EXPORTACIÓN AGROINDUSTRIAL DE OCCIDENTE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7AB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SANDRA ELIZABETH CONTRERAS OCHOA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8C99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   9,586.00 </w:t>
            </w:r>
          </w:p>
        </w:tc>
      </w:tr>
      <w:tr w:rsidR="00A27A5F" w:rsidRPr="00A27A5F" w14:paraId="2ADB8613" w14:textId="77777777" w:rsidTr="00013216">
        <w:trPr>
          <w:trHeight w:val="54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FC3EA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E0B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8BE3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6603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061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CONSUMOS DE ALIMENTOS PARA EL CONGRESO DE EXPORTACIÓN AGROINDUSTRIAL DE OCCIDENTE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BE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EDER FERNANDO GONZALEZ FAJARDO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745A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13,861.50 </w:t>
            </w:r>
          </w:p>
        </w:tc>
      </w:tr>
      <w:tr w:rsidR="00A27A5F" w:rsidRPr="00A27A5F" w14:paraId="3EF67DF2" w14:textId="77777777" w:rsidTr="00013216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B3579A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A7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479/218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516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6A6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FISCALIA GENERAL DEL ESTADO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F8B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741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20C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25,152.00 </w:t>
            </w:r>
          </w:p>
        </w:tc>
      </w:tr>
      <w:tr w:rsidR="00A27A5F" w:rsidRPr="00A27A5F" w14:paraId="559481C1" w14:textId="77777777" w:rsidTr="00013216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4A82DC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282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483/2018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51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5AE6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FISCALIA GENERAL DEL ESTADO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19F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46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4944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46,128.00 </w:t>
            </w:r>
          </w:p>
        </w:tc>
      </w:tr>
      <w:tr w:rsidR="00A27A5F" w:rsidRPr="00A27A5F" w14:paraId="53243F0B" w14:textId="77777777" w:rsidTr="00013216">
        <w:trPr>
          <w:trHeight w:val="64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42B0F7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421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494/2018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FC0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A04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5E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REPARANCIÓN, MANTENIMIENTO Y SUMINISTRO DE STANDS DE PALETS PARA EL EVENTO DE LA FERIA DE TODOS LOS SANTOS COLIMA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E06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MANTTO CONSTRUCCIONES, S.A.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EF6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28,999.36 </w:t>
            </w:r>
          </w:p>
        </w:tc>
      </w:tr>
      <w:tr w:rsidR="00A27A5F" w:rsidRPr="00A27A5F" w14:paraId="63805FE3" w14:textId="77777777" w:rsidTr="00013216">
        <w:trPr>
          <w:trHeight w:val="55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93745F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F2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497/2018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F51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A93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5C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ELABORACIÓN DE ARTÍCULOS PROMOCIONALES PARA EL SEGUNDO FORO EMPRESARIAL E INNOVACIÓN AMMEC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D0D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GEORGINA DAMARIS VAZQUEZ PELAYO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F52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12,220.83 </w:t>
            </w:r>
          </w:p>
        </w:tc>
      </w:tr>
      <w:tr w:rsidR="00A27A5F" w:rsidRPr="00A27A5F" w14:paraId="7B1A9C17" w14:textId="77777777" w:rsidTr="00013216">
        <w:trPr>
          <w:trHeight w:val="24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EB8305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4D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506/2018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BEB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0D5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56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ARTÍCULOS DE PAPELERIA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EE2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PCO PAPELERIAS, S.A.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8E3E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   4,051.83 </w:t>
            </w:r>
          </w:p>
        </w:tc>
      </w:tr>
      <w:tr w:rsidR="00A27A5F" w:rsidRPr="00A27A5F" w14:paraId="77FC4AE5" w14:textId="77777777" w:rsidTr="00013216">
        <w:trPr>
          <w:trHeight w:val="2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07B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6D3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B53D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D25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34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ADQUISICIÓN DE ARTÍCULOS PROMOCIONALES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3BAB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GEORGINA DAMARIS VAZQUEZ PELAYO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CAEA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   6,000.00 </w:t>
            </w:r>
          </w:p>
        </w:tc>
      </w:tr>
      <w:tr w:rsidR="00A27A5F" w:rsidRPr="00A27A5F" w14:paraId="4CDC2A5B" w14:textId="77777777" w:rsidTr="00013216">
        <w:trPr>
          <w:trHeight w:val="48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D235DE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71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507/2018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1E9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7B4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A6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CONTRATACIÓN DE SERVICIO DE SERVICIO DE ELABORACIÓN DE ARTÍCULOS PROMOCIONALES PARA LA FERIA DE COLIMA 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354B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GEORGINA DAMARIS VAZQUEZ PELAYO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C1A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15,784.44 </w:t>
            </w:r>
          </w:p>
        </w:tc>
      </w:tr>
      <w:tr w:rsidR="00A27A5F" w:rsidRPr="00A27A5F" w14:paraId="20109B5B" w14:textId="77777777" w:rsidTr="00013216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51C5A4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39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507/2018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79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D858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69A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1D83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A9D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22,752.00 </w:t>
            </w:r>
          </w:p>
        </w:tc>
      </w:tr>
      <w:tr w:rsidR="00A27A5F" w:rsidRPr="00A27A5F" w14:paraId="3C28127A" w14:textId="77777777" w:rsidTr="00013216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24ACE1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DC4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535/2018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33B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3339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495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78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61F7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29,152.00 </w:t>
            </w:r>
          </w:p>
        </w:tc>
      </w:tr>
      <w:tr w:rsidR="00A27A5F" w:rsidRPr="00A27A5F" w14:paraId="3D3FB814" w14:textId="77777777" w:rsidTr="00013216">
        <w:trPr>
          <w:trHeight w:val="47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59B2AD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8750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610/2018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A8E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E20A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C47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CONTRATACIÓN DE SERVICIO DE CONTABILIDAD PARA EL IRTEC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2FD2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CARMEN CECILIA GARCIA ZAMORA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5B0" w14:textId="77777777" w:rsidR="00A27A5F" w:rsidRPr="00013216" w:rsidRDefault="00A27A5F" w:rsidP="00A2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Calibri" w:eastAsia="Times New Roman" w:hAnsi="Calibri" w:cs="Calibri"/>
                <w:color w:val="000000"/>
                <w:sz w:val="14"/>
                <w:szCs w:val="16"/>
                <w:lang w:val="es-MX" w:eastAsia="es-MX"/>
              </w:rPr>
              <w:t xml:space="preserve"> $         45,962.98 </w:t>
            </w:r>
          </w:p>
        </w:tc>
      </w:tr>
      <w:tr w:rsidR="00A27A5F" w:rsidRPr="00A27A5F" w14:paraId="21A11230" w14:textId="77777777" w:rsidTr="00013216">
        <w:trPr>
          <w:trHeight w:val="240"/>
        </w:trPr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85BA9F" w14:textId="77777777" w:rsidR="00A27A5F" w:rsidRPr="00013216" w:rsidRDefault="00A27A5F" w:rsidP="00A27A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proofErr w:type="gramStart"/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TOTAL</w:t>
            </w:r>
            <w:proofErr w:type="gramEnd"/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53A0F" w14:textId="77777777" w:rsidR="00A27A5F" w:rsidRPr="00013216" w:rsidRDefault="00A27A5F" w:rsidP="00A27A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13216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$1,116,014.76 </w:t>
            </w:r>
          </w:p>
        </w:tc>
      </w:tr>
    </w:tbl>
    <w:p w14:paraId="595AC739" w14:textId="0A99ABA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5AE642" w14:textId="6E403B7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36BECB" w14:textId="1C4234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F0B27B" w14:textId="56FBE4E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88A7E4" w14:textId="4D9D9DFC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C2A351" w14:textId="70001AF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165216" w14:textId="2657FB3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4D7C65" w14:textId="6FA9FB7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F84131" w14:textId="6228E2A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DD4FF2" w14:textId="7F50B12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5A8445D" w14:textId="07C9BE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9F0FF1" w14:textId="2E3374A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0F1E49" w14:textId="6A09946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8F5B56" w14:textId="72AFA7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C8B1C4" w14:textId="4958813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9D64D7" w14:textId="4632531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bookmarkStart w:id="0" w:name="_GoBack"/>
      <w:bookmarkEnd w:id="0"/>
    </w:p>
    <w:p w14:paraId="13A9672E" w14:textId="7B8A448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738693" w14:textId="77777777" w:rsidR="002E0863" w:rsidRDefault="002E0863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25563B" w14:textId="1769E64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3260"/>
        <w:gridCol w:w="3119"/>
        <w:gridCol w:w="1701"/>
        <w:gridCol w:w="1275"/>
      </w:tblGrid>
      <w:tr w:rsidR="00641459" w:rsidRPr="00641459" w14:paraId="4DD36633" w14:textId="77777777" w:rsidTr="00641459">
        <w:trPr>
          <w:trHeight w:val="2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6215984" w14:textId="7DF27CE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proofErr w:type="spellStart"/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N°</w:t>
            </w:r>
            <w:proofErr w:type="spellEnd"/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EB54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F34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E7FC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B68A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C00C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641459" w:rsidRPr="00641459" w14:paraId="3D514C97" w14:textId="77777777" w:rsidTr="00641459">
        <w:trPr>
          <w:trHeight w:val="2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048433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SESIÓN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1EB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ORDINARIA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299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4355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0639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733A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641459" w:rsidRPr="00641459" w14:paraId="7B4B85B7" w14:textId="77777777" w:rsidTr="00641459">
        <w:trPr>
          <w:trHeight w:val="2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2F4127F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COMPRA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8395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EE8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F177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2B22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D70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641459" w:rsidRPr="00641459" w14:paraId="15E05BD6" w14:textId="77777777" w:rsidTr="00641459">
        <w:trPr>
          <w:trHeight w:val="2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B55AA21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FECHA DE SESIÓN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626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20/11/2018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788F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6E0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A0AB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C2D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641459" w:rsidRPr="00641459" w14:paraId="42DDB0FD" w14:textId="77777777" w:rsidTr="00641459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2FF124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RECURSO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818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FEDERAL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2EA3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0EF5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D500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2E8E" w14:textId="77777777" w:rsidR="00641459" w:rsidRPr="00641459" w:rsidRDefault="00641459" w:rsidP="0064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641459" w:rsidRPr="00641459" w14:paraId="7E46F88B" w14:textId="77777777" w:rsidTr="00641459">
        <w:trPr>
          <w:trHeight w:val="240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A49D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641459" w:rsidRPr="00641459" w14:paraId="1E0481B3" w14:textId="77777777" w:rsidTr="0064145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B9E0B7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proofErr w:type="spellStart"/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EE7578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OFICIO </w:t>
            </w:r>
            <w:proofErr w:type="spellStart"/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1D3DC8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LO ENVIA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D7FC8C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004700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CONCEPTO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B0910E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PROVEEDOR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B9BFEC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MONTO</w:t>
            </w:r>
          </w:p>
        </w:tc>
      </w:tr>
      <w:tr w:rsidR="00641459" w:rsidRPr="00641459" w14:paraId="22FCFDFF" w14:textId="77777777" w:rsidTr="002E0863">
        <w:trPr>
          <w:trHeight w:val="9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F07603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1D97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SAYGP/DGAABS/DABS/369/2018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528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734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LA JUVENTUD/DIRECCION DE DESARROLLO JUVENIL/CASA DEL EMPRENDEDOR VILLA DE ALVAREZ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3E29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006-089-2018, DE FECHA 06 DE NOVIEMBRE DEL PRESENTE, CORRESPONDIENTE A LA REQUISICION No. 3073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5D53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F5FF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11,758.92 </w:t>
            </w:r>
          </w:p>
        </w:tc>
      </w:tr>
      <w:tr w:rsidR="00641459" w:rsidRPr="00641459" w14:paraId="303F1CBE" w14:textId="77777777" w:rsidTr="002E0863">
        <w:trPr>
          <w:trHeight w:val="9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E89E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CC18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6E45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D5D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LA JUVENTUD/DIRECCION DE DESARROLLO JUVENIL/CASA DEL EMPRENDEDOR MANZANILLO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746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006-089-2018, DE FECHA 06 DE NOVIEMBRE DEL PRESENTE, CORRESPONDIENTE A LA REQUISICION 3074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082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EAB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11,758.92 </w:t>
            </w:r>
          </w:p>
        </w:tc>
      </w:tr>
      <w:tr w:rsidR="00641459" w:rsidRPr="00641459" w14:paraId="3408230D" w14:textId="77777777" w:rsidTr="002E0863">
        <w:trPr>
          <w:trHeight w:val="9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E653E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EA22F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DACA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4708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LA JUVENTUD/DIRECCION PODER JOVEN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AF8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006-089-2018, DE FECHA 06 DE NOVIEMBRE DEL PRESENTE, CORRESPONDIENTE A LA REQUISICION 4733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267F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BE24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70,553.52 </w:t>
            </w:r>
          </w:p>
        </w:tc>
      </w:tr>
      <w:tr w:rsidR="00641459" w:rsidRPr="00641459" w14:paraId="0811A79A" w14:textId="77777777" w:rsidTr="002E0863">
        <w:trPr>
          <w:trHeight w:val="9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7780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31CF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1908A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DCC4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LA JUVENTUD/DIRECCION DE DESARROLLO JUVENIL/CASA DEL EMPRENDEDOR VILLA DE ALVAREZ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4DA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006-089-2018, DE FECHA 06 DE NOVIEMBRE DEL PRESENTE, CORRESPONDIENTE A LA REQUISICION 3073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D62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OFITEC TECNOLOGIA, S.A. DE C.V.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871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16,841.90 </w:t>
            </w:r>
          </w:p>
        </w:tc>
      </w:tr>
      <w:tr w:rsidR="00641459" w:rsidRPr="00641459" w14:paraId="3CB014E2" w14:textId="77777777" w:rsidTr="002E0863">
        <w:trPr>
          <w:trHeight w:val="9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7C8A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7973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CF6E9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316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LA JUVENTUD/DIRECCION DE DESARROLLO JUVENIL/CASA DEL EMPRENDEDOR MANZANILLO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BFAF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006-089-2018, DE FECHA 06 DE NOVIEMBRE DEL PRESENTE, CORRESPONDIENTE A LA REQUISICION 3074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7B5C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OFITEC TECNOLOGIA, S.A. DE C.V.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49A6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16,841.90 </w:t>
            </w:r>
          </w:p>
        </w:tc>
      </w:tr>
      <w:tr w:rsidR="00641459" w:rsidRPr="00641459" w14:paraId="105C6CB9" w14:textId="77777777" w:rsidTr="002E0863">
        <w:trPr>
          <w:trHeight w:val="9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090E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E2796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1ACF7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2CA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LA JUVENTUD/DIRECCION PODER JOVEN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2F07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006-089-2018, DE FECHA 06 DE NOVIEMBRE DEL PRESENTE, CORRESPONDIENTE A LAS REQUISICION 4734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BBE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OFITEC TECNOLOGIA, S.A. DE C.V.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DCF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1,500.75 </w:t>
            </w:r>
          </w:p>
        </w:tc>
      </w:tr>
      <w:tr w:rsidR="00641459" w:rsidRPr="00641459" w14:paraId="380852EA" w14:textId="77777777" w:rsidTr="0064145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3A59C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5388D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3BC2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6B5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COORDINACION GENERAL DE COMUNICACIÓN SOCIAL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071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006-089-2018, DE FECHA 06 DE NOVIEMBRE DEL PRESENTE, CORRESPONDIENTE A LA REQUISICION 4734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EBDA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SISTEMAS Y TELECOMUNICACIONES DIGITALES, S.A. DE C.V.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EB01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9,744.00 </w:t>
            </w:r>
          </w:p>
        </w:tc>
      </w:tr>
      <w:tr w:rsidR="00641459" w:rsidRPr="00641459" w14:paraId="43B0565D" w14:textId="77777777" w:rsidTr="00641459">
        <w:trPr>
          <w:trHeight w:val="240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261B4C6" w14:textId="77777777" w:rsidR="00641459" w:rsidRPr="00641459" w:rsidRDefault="00641459" w:rsidP="0064145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proofErr w:type="gramStart"/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TOTAL</w:t>
            </w:r>
            <w:proofErr w:type="gramEnd"/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0DAA2" w14:textId="77777777" w:rsidR="00641459" w:rsidRPr="00641459" w:rsidRDefault="00641459" w:rsidP="0064145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64145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$   138,999.91 </w:t>
            </w:r>
          </w:p>
        </w:tc>
      </w:tr>
    </w:tbl>
    <w:p w14:paraId="2DE0A500" w14:textId="4D46D98F" w:rsidR="00054D91" w:rsidRPr="00E063AA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054D91" w:rsidRPr="00E063AA" w:rsidSect="00482E13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8641" w14:textId="77777777" w:rsidR="002F38F8" w:rsidRDefault="002F38F8">
      <w:pPr>
        <w:spacing w:after="0" w:line="240" w:lineRule="auto"/>
      </w:pPr>
      <w:r>
        <w:separator/>
      </w:r>
    </w:p>
  </w:endnote>
  <w:endnote w:type="continuationSeparator" w:id="0">
    <w:p w14:paraId="37BC378D" w14:textId="77777777" w:rsidR="002F38F8" w:rsidRDefault="002F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69562" w14:textId="77777777" w:rsidR="002F38F8" w:rsidRDefault="002F38F8">
      <w:pPr>
        <w:spacing w:after="0" w:line="240" w:lineRule="auto"/>
      </w:pPr>
      <w:r>
        <w:separator/>
      </w:r>
    </w:p>
  </w:footnote>
  <w:footnote w:type="continuationSeparator" w:id="0">
    <w:p w14:paraId="057C63A2" w14:textId="77777777" w:rsidR="002F38F8" w:rsidRDefault="002F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A27A5F" w:rsidRDefault="00A27A5F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Content>
        <w:r>
          <w:rPr>
            <w:lang w:val="es-ES"/>
          </w:rPr>
          <w:t>[Escriba aquí]</w:t>
        </w:r>
      </w:sdtContent>
    </w:sdt>
  </w:p>
  <w:p w14:paraId="6BF24E2A" w14:textId="77777777" w:rsidR="00A27A5F" w:rsidRDefault="00A27A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216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4D91"/>
    <w:rsid w:val="000550E6"/>
    <w:rsid w:val="00055787"/>
    <w:rsid w:val="000572B5"/>
    <w:rsid w:val="000579F6"/>
    <w:rsid w:val="000601AC"/>
    <w:rsid w:val="00060E98"/>
    <w:rsid w:val="00061919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25F4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304F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6E07"/>
    <w:rsid w:val="002B7A12"/>
    <w:rsid w:val="002C2873"/>
    <w:rsid w:val="002C4AEE"/>
    <w:rsid w:val="002C7933"/>
    <w:rsid w:val="002D08B2"/>
    <w:rsid w:val="002D37CD"/>
    <w:rsid w:val="002D7526"/>
    <w:rsid w:val="002E0863"/>
    <w:rsid w:val="002E722E"/>
    <w:rsid w:val="002E76D3"/>
    <w:rsid w:val="002F3166"/>
    <w:rsid w:val="002F35B1"/>
    <w:rsid w:val="002F38F8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67F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5D70"/>
    <w:rsid w:val="0040415F"/>
    <w:rsid w:val="00406CCC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4DD4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1459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27A5F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CA2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277C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1A27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52DB"/>
    <w:rsid w:val="00FB59D1"/>
    <w:rsid w:val="00FB5A4B"/>
    <w:rsid w:val="00FB6803"/>
    <w:rsid w:val="00FB784C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ZtST3wKemg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60714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E4837"/>
    <w:rsid w:val="005E4FA1"/>
    <w:rsid w:val="006018BD"/>
    <w:rsid w:val="00601BB7"/>
    <w:rsid w:val="00614E90"/>
    <w:rsid w:val="0064574C"/>
    <w:rsid w:val="00765BD4"/>
    <w:rsid w:val="00784E90"/>
    <w:rsid w:val="007F16CF"/>
    <w:rsid w:val="008022FA"/>
    <w:rsid w:val="008E5A9B"/>
    <w:rsid w:val="008F135E"/>
    <w:rsid w:val="00914FB3"/>
    <w:rsid w:val="009D405C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BC62-8E10-4A84-9223-A619857A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2463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2</cp:revision>
  <cp:lastPrinted>2018-12-04T16:29:00Z</cp:lastPrinted>
  <dcterms:created xsi:type="dcterms:W3CDTF">2018-12-04T17:50:00Z</dcterms:created>
  <dcterms:modified xsi:type="dcterms:W3CDTF">2018-12-04T17:50:00Z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