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:rsidR="00FD64E4" w:rsidRDefault="00F94AB8" w:rsidP="004F0EF7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r w:rsidR="00A11840" w:rsidRPr="00A11840">
        <w:rPr>
          <w:rFonts w:ascii="Tw Cen MT" w:eastAsia="Times New Roman" w:hAnsi="Tw Cen MT" w:cs="Arial"/>
          <w:bCs/>
          <w:sz w:val="20"/>
          <w:szCs w:val="20"/>
          <w:lang w:eastAsia="es-MX"/>
        </w:rPr>
        <w:t>https://www.youtube.com/watch?v=abuUQoPKbO4&amp;feature=youtu.be</w:t>
      </w:r>
    </w:p>
    <w:p w:rsidR="00A11840" w:rsidRDefault="00A11840" w:rsidP="004F0EF7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</w:p>
    <w:p w:rsidR="00A11840" w:rsidRDefault="00A11840" w:rsidP="004F0EF7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</w:p>
    <w:p w:rsidR="00A11840" w:rsidRPr="00105F18" w:rsidRDefault="00A11840" w:rsidP="004F0EF7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</w:p>
    <w:tbl>
      <w:tblPr>
        <w:tblW w:w="12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1940"/>
        <w:gridCol w:w="2800"/>
        <w:gridCol w:w="2740"/>
        <w:gridCol w:w="1100"/>
      </w:tblGrid>
      <w:tr w:rsidR="00BB7F96" w:rsidRPr="00A11840" w:rsidTr="00BB7F96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7F96" w:rsidRPr="00A11840" w:rsidRDefault="00BB7F96" w:rsidP="00A118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  <w:p w:rsidR="00BB7F96" w:rsidRPr="00A11840" w:rsidRDefault="00BB7F96" w:rsidP="00A118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96" w:rsidRPr="00A11840" w:rsidRDefault="00BB7F96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96" w:rsidRPr="00A11840" w:rsidRDefault="00BB7F96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96" w:rsidRPr="00A11840" w:rsidRDefault="00BB7F96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96" w:rsidRPr="00A11840" w:rsidRDefault="00BB7F96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96" w:rsidRPr="00A11840" w:rsidRDefault="00BB7F96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11840" w:rsidRPr="00A11840" w:rsidTr="00BB7F96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11840" w:rsidRPr="00A11840" w:rsidTr="00BB7F96">
        <w:trPr>
          <w:trHeight w:val="48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11840" w:rsidRPr="00A11840" w:rsidTr="00BB7F96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12/07/2018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11840" w:rsidRPr="00A11840" w:rsidTr="00BB7F96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11840" w:rsidRPr="00A11840" w:rsidTr="00BB7F96">
        <w:trPr>
          <w:trHeight w:val="315"/>
        </w:trPr>
        <w:tc>
          <w:tcPr>
            <w:tcW w:w="112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COTIZACIONES)(101-850 UMA) ART. 46, NUMERAL 1 FRACCIÓN 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11840" w:rsidRPr="00A11840" w:rsidTr="00BB7F96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A11840" w:rsidRPr="00A11840" w:rsidTr="00BB7F96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1148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DESARROLLO RURAL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DEPARTAMENTO DE FOMENTO FORESTAL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BOLSAS VIRGEN PARA VIVERO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INTEGRADORA COMERCIALIZADORA DE PLANTAS, S.A. DE C.V.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59,995.20 </w:t>
            </w:r>
          </w:p>
        </w:tc>
      </w:tr>
      <w:tr w:rsidR="00A11840" w:rsidRPr="00A11840" w:rsidTr="00BB7F96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4097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SEGUROS VEHICULARES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SUGUROS BANORTE, S.A. DE C.V. GRUPO FINANCIERO BANORTE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65,516.28 </w:t>
            </w:r>
          </w:p>
        </w:tc>
      </w:tr>
      <w:tr w:rsidR="00A11840" w:rsidRPr="00A11840" w:rsidTr="00BB7F96">
        <w:trPr>
          <w:trHeight w:val="300"/>
        </w:trPr>
        <w:tc>
          <w:tcPr>
            <w:tcW w:w="11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$125,511.48 </w:t>
            </w:r>
          </w:p>
        </w:tc>
      </w:tr>
    </w:tbl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2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1940"/>
        <w:gridCol w:w="2800"/>
        <w:gridCol w:w="2740"/>
        <w:gridCol w:w="1100"/>
      </w:tblGrid>
      <w:tr w:rsidR="00BB7F96" w:rsidRPr="00A11840" w:rsidTr="00BB7F96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7F96" w:rsidRPr="00A11840" w:rsidRDefault="00BB7F96" w:rsidP="00A118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  <w:p w:rsidR="00BB7F96" w:rsidRPr="00A11840" w:rsidRDefault="00BB7F96" w:rsidP="00A118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96" w:rsidRPr="00A11840" w:rsidRDefault="00BB7F96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96" w:rsidRPr="00A11840" w:rsidRDefault="00BB7F96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96" w:rsidRPr="00A11840" w:rsidRDefault="00BB7F96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96" w:rsidRPr="00A11840" w:rsidRDefault="00BB7F96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96" w:rsidRPr="00A11840" w:rsidRDefault="00BB7F96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11840" w:rsidRPr="00A11840" w:rsidTr="00BB7F96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11840" w:rsidRPr="00A11840" w:rsidTr="00BB7F96">
        <w:trPr>
          <w:trHeight w:val="48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11840" w:rsidRPr="00A11840" w:rsidTr="00BB7F96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12/07/2018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11840" w:rsidRPr="00A11840" w:rsidTr="00BB7F96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11840" w:rsidRPr="00A11840" w:rsidTr="00BB7F96">
        <w:trPr>
          <w:trHeight w:val="315"/>
        </w:trPr>
        <w:tc>
          <w:tcPr>
            <w:tcW w:w="112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 ARTICULO 42 LAASSP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A11840" w:rsidRPr="00A11840" w:rsidTr="00BB7F96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A11840" w:rsidRPr="00A11840" w:rsidTr="00BB7F96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5570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DEL TRABAJO Y PREVISIÓN SOCIAL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EMPLEO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EQUIPO PARA COCINA ECONOMICA PARA EL PROGRAMA DE APOYO AL EMPLEO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PROESA TECNOGAS, S.A. DE C.V.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19,836.00 </w:t>
            </w:r>
          </w:p>
        </w:tc>
      </w:tr>
      <w:tr w:rsidR="00A11840" w:rsidRPr="00A11840" w:rsidTr="00BB7F96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5571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DEL TRABAJO Y PREVISIÓN SOCIAL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EMPLEO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EQUIPO PARA LONCHERIA PARA EL PROGRAMA DE APOYO AL EMPLEO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MARIA MAGDALENA ORTEGA GORDO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21,195.03 </w:t>
            </w:r>
          </w:p>
        </w:tc>
      </w:tr>
      <w:tr w:rsidR="00A11840" w:rsidRPr="00A11840" w:rsidTr="00BB7F96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5573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DEL TRABAJO Y PREVISIÓN SOCIAL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EMPLEO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EQUIPO PARA COCINA ECONOMICA PARA EL PROGRAMA DE APOYO AL EMPLEO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PROESA TECNOGAS, S.A. DE C.V.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24,847.20 </w:t>
            </w:r>
          </w:p>
        </w:tc>
      </w:tr>
      <w:tr w:rsidR="00A11840" w:rsidRPr="00A11840" w:rsidTr="00BB7F96">
        <w:trPr>
          <w:trHeight w:val="300"/>
        </w:trPr>
        <w:tc>
          <w:tcPr>
            <w:tcW w:w="11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11840" w:rsidRPr="00A11840" w:rsidRDefault="00A11840" w:rsidP="00A1184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1184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65,878.23 </w:t>
            </w:r>
          </w:p>
        </w:tc>
      </w:tr>
    </w:tbl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C62E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460"/>
        <w:gridCol w:w="3240"/>
        <w:gridCol w:w="3060"/>
        <w:gridCol w:w="1240"/>
      </w:tblGrid>
      <w:tr w:rsidR="00601A5E" w:rsidRPr="00601A5E" w:rsidTr="00601A5E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01A5E" w:rsidRPr="00601A5E" w:rsidTr="00601A5E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01A5E" w:rsidRPr="00601A5E" w:rsidTr="00601A5E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01A5E" w:rsidRPr="00601A5E" w:rsidTr="00601A5E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12/07/2018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01A5E" w:rsidRPr="00601A5E" w:rsidTr="00601A5E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01A5E" w:rsidRPr="00601A5E" w:rsidTr="00601A5E">
        <w:trPr>
          <w:trHeight w:val="240"/>
        </w:trPr>
        <w:tc>
          <w:tcPr>
            <w:tcW w:w="13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601A5E" w:rsidRPr="00601A5E" w:rsidTr="00601A5E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/N°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601A5E" w:rsidRPr="00601A5E" w:rsidTr="00601A5E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143/2018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PROCURADURÍA GENERAL DE JUSTICIA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PROCURADOR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REPACIÓN PARA VEHICULOS OFICIALES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AUTOMOTRIZ RANCAGUA,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76,222.08 </w:t>
            </w:r>
          </w:p>
        </w:tc>
      </w:tr>
      <w:tr w:rsidR="00601A5E" w:rsidRPr="00601A5E" w:rsidTr="00601A5E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280/2018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PROCURADURÍA GENERAL DE JUSTICIA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PROCURADOR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AGUA PURIFICADA PARA LOS DIFERENTES COMPLEJOS DE SEGURIDAD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BEBIDAS PURIFICADAS, S. DE R.L.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50,688.00 </w:t>
            </w:r>
          </w:p>
        </w:tc>
      </w:tr>
      <w:tr w:rsidR="00601A5E" w:rsidRPr="00601A5E" w:rsidTr="00601A5E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287/2018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PROCURADURÍA GENERAL DE JUSTICIA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PROCURADOR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CORRECTIVO PARA VEHICULOS OFICIALES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ARNOLDO HERRERA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493,580.02 </w:t>
            </w:r>
          </w:p>
        </w:tc>
      </w:tr>
      <w:tr w:rsidR="00601A5E" w:rsidRPr="00601A5E" w:rsidTr="00601A5E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317/2018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COORDINACIÓN GENERAL DE COMUNICACIÓN SOCIAL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PROMOCIÓN Y PUBLICIDAD MOVIL EN TAXIS EN EL ESTADO DE COLIMA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COMERCIALIZACIÓN DESS MEXICANA, S.A DE C.V.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287,100.00 </w:t>
            </w:r>
          </w:p>
        </w:tc>
      </w:tr>
      <w:tr w:rsidR="00601A5E" w:rsidRPr="00601A5E" w:rsidTr="00601A5E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377/2018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PARA EL REGISTRO DEL TERRITORIO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PARA EL REGISTRO DEL TERRITORIO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CÁMARA PARA DRON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SYSMAP,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14,551.20 </w:t>
            </w:r>
          </w:p>
        </w:tc>
      </w:tr>
      <w:tr w:rsidR="00601A5E" w:rsidRPr="00601A5E" w:rsidTr="00601A5E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1765/2018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MANTENIMEINTO VEHICULAR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GRUPO MOTORMEXA COLIMA, S.A. DE C.V.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72,763.78 </w:t>
            </w:r>
          </w:p>
        </w:tc>
      </w:tr>
      <w:tr w:rsidR="00601A5E" w:rsidRPr="00601A5E" w:rsidTr="00601A5E">
        <w:trPr>
          <w:trHeight w:val="300"/>
        </w:trPr>
        <w:tc>
          <w:tcPr>
            <w:tcW w:w="12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OFICIOS DE EXCEPCIÓN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994,905.08 </w:t>
            </w:r>
          </w:p>
        </w:tc>
      </w:tr>
    </w:tbl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473"/>
        <w:gridCol w:w="1960"/>
        <w:gridCol w:w="2820"/>
        <w:gridCol w:w="4380"/>
        <w:gridCol w:w="1800"/>
        <w:gridCol w:w="1200"/>
      </w:tblGrid>
      <w:tr w:rsidR="00601A5E" w:rsidRPr="00601A5E" w:rsidTr="00601A5E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01A5E" w:rsidRPr="00601A5E" w:rsidTr="00601A5E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01A5E" w:rsidRPr="00601A5E" w:rsidTr="00601A5E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ART. 47 NUM. 2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01A5E" w:rsidRPr="00601A5E" w:rsidTr="00601A5E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12/07/2018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01A5E" w:rsidRPr="00601A5E" w:rsidTr="00601A5E">
        <w:trPr>
          <w:trHeight w:val="30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01A5E" w:rsidRPr="00601A5E" w:rsidTr="00601A5E">
        <w:trPr>
          <w:trHeight w:val="240"/>
        </w:trPr>
        <w:tc>
          <w:tcPr>
            <w:tcW w:w="14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601A5E" w:rsidRPr="00601A5E" w:rsidTr="00601A5E">
        <w:trPr>
          <w:trHeight w:val="465"/>
        </w:trPr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N°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601A5E" w:rsidRPr="00601A5E" w:rsidTr="00601A5E">
        <w:trPr>
          <w:trHeight w:val="1350"/>
        </w:trPr>
        <w:tc>
          <w:tcPr>
            <w:tcW w:w="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SAYGP/DGAABS/DABS/229/2018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CULTURA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 INFORMA QUE SE CONTRATA DE MANERA DIRECTA LA  ADQUISICIÓN E INSTALACIÓN DE AIRES ACONDICIONADOS.  LO ANTERIOR,  DEBIDO A QUE SE DECLARÓ DESIERTO EL CONCURSO No. 006-051-2018, DE FECHA 03 DE JULIO DEL PRESENTE, CORRESPONDIENTE A LAS REQUISICIONES No. 1443, 1444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GTZ GRUPO CONSTRUCTOR, S.A. DE C.V.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233,400.00 </w:t>
            </w:r>
          </w:p>
        </w:tc>
      </w:tr>
      <w:tr w:rsidR="00601A5E" w:rsidRPr="00601A5E" w:rsidTr="00601A5E">
        <w:trPr>
          <w:trHeight w:val="1485"/>
        </w:trPr>
        <w:tc>
          <w:tcPr>
            <w:tcW w:w="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SAYGP/DGAABS/DABS/230/2018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COLIMENSE DE LA RADIO Y LA TELEVISION/DIRECCION GENERAL DE RADIO Y TELEVISION Y DIRECCION DE RADIO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 INFORMA QUE SE CONTRATA DE MANERA DIRECTA LA  ADQUISICIÓN E INSTALACIÓN DE AIRES ACONDICIONADOS.  LO ANTERIOR,  DEBIDO A QUE SE DECLARÓ DESIERTO EL CONCURSO No. 006-051-2018, DE FECHA 03 DE JULIO DEL PRESENTE, CORRESPONDIENTE A LA REQUISICION No. 2883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75,900.00 </w:t>
            </w:r>
          </w:p>
        </w:tc>
      </w:tr>
      <w:tr w:rsidR="00601A5E" w:rsidRPr="00601A5E" w:rsidTr="00601A5E">
        <w:trPr>
          <w:trHeight w:val="1275"/>
        </w:trPr>
        <w:tc>
          <w:tcPr>
            <w:tcW w:w="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 INFORMA QUE SE CONTRATA DE MANERA DIRECTA LA  ADQUISICIÓN E INSTALACIÓN DE AIRES ACONDICIONADOS.  LO ANTERIOR,  DEBIDO A QUE SE DECLARÓ DESIERTO EL CONCURSO No. 006-051-2018, DE FECHA 03 DE JULIO DEL PRESENTE, CORRESPONDIENTE A LA REQUISICION No. 2885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10,200.00 </w:t>
            </w:r>
          </w:p>
        </w:tc>
      </w:tr>
      <w:tr w:rsidR="00601A5E" w:rsidRPr="00601A5E" w:rsidTr="00601A5E">
        <w:trPr>
          <w:trHeight w:val="1215"/>
        </w:trPr>
        <w:tc>
          <w:tcPr>
            <w:tcW w:w="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SAYGP/DGAABS/DABS/231/2018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GOBERNADOR/COORDINACION GENERAL DE ANALISIS Y DESARROLLO SOCIOPOLITICO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 INFORMA QUE SE CONTRATA DE MANERA DIRECTA LA  ADQUISICIÓN E INSTALACIÓN DE AIRES ACONDICIONADOS.  LO ANTERIOR,  DEBIDO A QUE SE DECLARÓ DESIERTO EL CONCURSO No. 006-051-2018, DE FECHA 03 DE JULIO DEL PRESENTE, CORRESPONDIENTE A LA REQUISICION No. 3474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10,350.00 </w:t>
            </w:r>
          </w:p>
        </w:tc>
      </w:tr>
      <w:tr w:rsidR="00601A5E" w:rsidRPr="00601A5E" w:rsidTr="00601A5E">
        <w:trPr>
          <w:trHeight w:val="1305"/>
        </w:trPr>
        <w:tc>
          <w:tcPr>
            <w:tcW w:w="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GOBERNADOR/COORDINACION GENERAL DE ANALISIS Y DESARROLLO SOCIOPOLITICO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 INFORMA QUE SE CONTRATA DE MANERA DIRECTA LA  ADQUISICIÓN E INSTALACIÓN DE AIRES ACONDICIONADOS.  LO ANTERIOR,  DEBIDO A QUE SE DECLARÓ DESIERTO EL CONCURSO No. 006-051-2018, DE FECHA 03 DE JULIO DEL PRESENTE, CORRESPONDIENTE A LA REQUISICION No. 3476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1,350.00 </w:t>
            </w:r>
          </w:p>
        </w:tc>
      </w:tr>
      <w:tr w:rsidR="00601A5E" w:rsidRPr="00601A5E" w:rsidTr="00601A5E">
        <w:trPr>
          <w:trHeight w:val="1515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SAYGP/DGAABS/DABS/232/2018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DEL SISTEMA ESTATAL DE SEGURIDAD PUBLICA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 INFORMA QUE SE CONTRATA DE MANERA DIRECTA LA  ADQUISICIÓN DE MATERIAL MEDICO.  LO ANTERIOR,  DEBIDO A QUE SE DECLARÓ DESIERTO EL CONCURSO No. 006-048-2018, DE FECHA 19 DE JUNIO DEL PRESENTE, CORRESPONDIENTE A LAS REQUISICIONES No. 04862 Y 04863.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FRANCISCO JAVIER TORRES ALVIZAR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296,911.28 </w:t>
            </w:r>
          </w:p>
        </w:tc>
      </w:tr>
      <w:tr w:rsidR="00601A5E" w:rsidRPr="00601A5E" w:rsidTr="00601A5E">
        <w:trPr>
          <w:trHeight w:val="585"/>
        </w:trPr>
        <w:tc>
          <w:tcPr>
            <w:tcW w:w="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23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SAYGP/DGAABS/DABS/234/2018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SEGURIDAD PUBLICA/DIRECCION GENERAL DE LA POLICIA ESTATAL PREVENTIVA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 INFORMA QUE SE ADQUIERE DE MANERA DIRECTA FILTROS Y LUBRICANTES.  LO ANTERIOR,  DEBIDO A QUE SE DECLARÓ DESIERTO EL CONCURSO No. 006-059-2018, DE FECHA 10 DE JULIO DEL PRESENTE AÑO, CORRESPONDIENTE A LAS REQUISICIONES No. 04215 Y 04216.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EMPRESAS UNIDAS COLIMAN, S.A. DE C.V.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57,444.35 </w:t>
            </w:r>
          </w:p>
        </w:tc>
      </w:tr>
      <w:tr w:rsidR="00601A5E" w:rsidRPr="00601A5E" w:rsidTr="00601A5E">
        <w:trPr>
          <w:trHeight w:val="735"/>
        </w:trPr>
        <w:tc>
          <w:tcPr>
            <w:tcW w:w="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LUB POINT, S.A. DE C.V.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130,668.00 </w:t>
            </w:r>
          </w:p>
        </w:tc>
      </w:tr>
      <w:tr w:rsidR="00601A5E" w:rsidRPr="00601A5E" w:rsidTr="00601A5E">
        <w:trPr>
          <w:trHeight w:val="1590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SAYGP/DGAABS/DABS/235/2018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ADMINISTRACION Y GESTION PUBLICA/VARIAS DEPENDENCIAS DEL GOBIERNO DEL ESTADO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 INFORMA QUE SE CONTRATA DE MANERA DIRECTA EL SERVICIO DE UN SEGURO CONTRA DAÑOS DE BIENES INMUEBLES DEL GOBIERNO DEL ESTADO DE COLIMA.  LO ANTERIOR,  DEBIDO A QUE SE DECLARÓ DESIERTO EL CONCURSO No. 006-057-2018, DE FECHA 10 DE JULIO DEL PRESENTE AÑO, CORRESPONDIENTE A LA REQUISICION No. 04096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SEGUROS AFIRME, S.A. DE C.V., AFIRME GRUPO FINANCIERO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799,961.17 </w:t>
            </w:r>
          </w:p>
        </w:tc>
      </w:tr>
      <w:tr w:rsidR="00601A5E" w:rsidRPr="00601A5E" w:rsidTr="00601A5E">
        <w:trPr>
          <w:trHeight w:val="1365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SAYGP/DGAABS/DABS/236/2018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PLANEACION Y FINANZAS/DIRECCION GENERAL DE PLANEACION Y CONTROL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 INFORMA QUE SE CONTRATA DE MANERA DIRECTA EL SERVICIO DE 69 PROGRAMAS PRESUPUSETARIOS DEL PEE 2018.  LO ANTERIOR,  DEBIDO A QUE SE DECLARÓ DESIERTO EL CONCURSO No. 006-056-2018, DE FECHA 10 DE JULIO DEL PRESENTE AÑO, CORRESPONDIENTE A LA REQUISICION No. 04640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SERVICIOS DE INFORMACION ESTRATEGICA, S.C.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849,899.52 </w:t>
            </w:r>
          </w:p>
        </w:tc>
      </w:tr>
      <w:tr w:rsidR="00601A5E" w:rsidRPr="00601A5E" w:rsidTr="00601A5E">
        <w:trPr>
          <w:trHeight w:val="240"/>
        </w:trPr>
        <w:tc>
          <w:tcPr>
            <w:tcW w:w="13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$2,466,084.32 </w:t>
            </w:r>
          </w:p>
        </w:tc>
      </w:tr>
    </w:tbl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5008" w:type="dxa"/>
        <w:tblInd w:w="-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473"/>
        <w:gridCol w:w="1960"/>
        <w:gridCol w:w="2920"/>
        <w:gridCol w:w="4440"/>
        <w:gridCol w:w="1800"/>
        <w:gridCol w:w="1100"/>
      </w:tblGrid>
      <w:tr w:rsidR="00601A5E" w:rsidRPr="00601A5E" w:rsidTr="00601A5E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01A5E" w:rsidRPr="00601A5E" w:rsidTr="00601A5E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01A5E" w:rsidRPr="00601A5E" w:rsidTr="00601A5E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ART 43 ULTIMO PARRAFO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01A5E" w:rsidRPr="00601A5E" w:rsidTr="00601A5E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12/07/2018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01A5E" w:rsidRPr="00601A5E" w:rsidTr="00601A5E">
        <w:trPr>
          <w:trHeight w:val="30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601A5E" w:rsidRPr="00601A5E" w:rsidTr="00601A5E">
        <w:trPr>
          <w:trHeight w:val="240"/>
        </w:trPr>
        <w:tc>
          <w:tcPr>
            <w:tcW w:w="150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EN BASE AL ARTICULO 43 ULTIMO PARRAFO DE LA LAASSP</w:t>
            </w:r>
          </w:p>
        </w:tc>
      </w:tr>
      <w:tr w:rsidR="00601A5E" w:rsidRPr="00601A5E" w:rsidTr="00601A5E">
        <w:trPr>
          <w:trHeight w:val="6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N°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</w:t>
            </w:r>
          </w:p>
        </w:tc>
      </w:tr>
      <w:tr w:rsidR="00601A5E" w:rsidRPr="00601A5E" w:rsidTr="00601A5E">
        <w:trPr>
          <w:trHeight w:val="63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SAYGP/DGAABS/DABS/233/2018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COMISION ESTATAL DEL AGUA DE COLIMA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 INFORMA QUE SE CONTRATA DE MANERA DIRECTA LA  ADQUISICIÓN E INSTALACIÓN DE HIPOCLORADORES.  LO ANTERIOR,  DEBIDO A QUE SE DECLARÓ DESIERTO EL CONCURSO No. 006-055-2018, DE FECHA 03 DE JULIO DEL PRESENTE, CORRESPONDIENTE A LA REQUISICION No. 05556.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JEMEHO, S.A. DE C.V.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46,081.97 </w:t>
            </w:r>
          </w:p>
        </w:tc>
      </w:tr>
      <w:tr w:rsidR="00601A5E" w:rsidRPr="00601A5E" w:rsidTr="00601A5E">
        <w:trPr>
          <w:trHeight w:val="64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$ 104,748.00 </w:t>
            </w:r>
          </w:p>
        </w:tc>
      </w:tr>
      <w:tr w:rsidR="00601A5E" w:rsidRPr="00601A5E" w:rsidTr="00601A5E">
        <w:trPr>
          <w:trHeight w:val="315"/>
        </w:trPr>
        <w:tc>
          <w:tcPr>
            <w:tcW w:w="13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1A5E" w:rsidRPr="00601A5E" w:rsidRDefault="00601A5E" w:rsidP="00601A5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01A5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$150,829.97 </w:t>
            </w:r>
          </w:p>
        </w:tc>
      </w:tr>
    </w:tbl>
    <w:p w:rsidR="00601A5E" w:rsidRDefault="00601A5E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601A5E" w:rsidSect="008760CB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44" w:rsidRDefault="00160C44">
      <w:pPr>
        <w:spacing w:after="0" w:line="240" w:lineRule="auto"/>
      </w:pPr>
      <w:r>
        <w:separator/>
      </w:r>
    </w:p>
  </w:endnote>
  <w:endnote w:type="continuationSeparator" w:id="0">
    <w:p w:rsidR="00160C44" w:rsidRDefault="0016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44" w:rsidRDefault="00160C44">
      <w:pPr>
        <w:spacing w:after="0" w:line="240" w:lineRule="auto"/>
      </w:pPr>
      <w:r>
        <w:separator/>
      </w:r>
    </w:p>
  </w:footnote>
  <w:footnote w:type="continuationSeparator" w:id="0">
    <w:p w:rsidR="00160C44" w:rsidRDefault="0016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9481CEF" wp14:editId="1E8AD6E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211F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383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0C44"/>
    <w:rsid w:val="00161D9F"/>
    <w:rsid w:val="001638C8"/>
    <w:rsid w:val="00165C2D"/>
    <w:rsid w:val="00165F58"/>
    <w:rsid w:val="00167220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CBF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B6D5C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8A6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676D5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1A5E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D560A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62E6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1840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B7F96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16FBC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A6CC3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767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234FF9"/>
    <w:rsid w:val="003002CB"/>
    <w:rsid w:val="00304621"/>
    <w:rsid w:val="004E042D"/>
    <w:rsid w:val="00540ABE"/>
    <w:rsid w:val="005E4837"/>
    <w:rsid w:val="005E4FA1"/>
    <w:rsid w:val="006018BD"/>
    <w:rsid w:val="00614E90"/>
    <w:rsid w:val="0064574C"/>
    <w:rsid w:val="00765BD4"/>
    <w:rsid w:val="007F16CF"/>
    <w:rsid w:val="008022FA"/>
    <w:rsid w:val="008E5A9B"/>
    <w:rsid w:val="008F135E"/>
    <w:rsid w:val="00A14E98"/>
    <w:rsid w:val="00A74824"/>
    <w:rsid w:val="00AB1895"/>
    <w:rsid w:val="00B334F7"/>
    <w:rsid w:val="00B72FD3"/>
    <w:rsid w:val="00BE4649"/>
    <w:rsid w:val="00C707FC"/>
    <w:rsid w:val="00C863FF"/>
    <w:rsid w:val="00CD0E81"/>
    <w:rsid w:val="00CD168B"/>
    <w:rsid w:val="00CF128C"/>
    <w:rsid w:val="00CF3F03"/>
    <w:rsid w:val="00D36F54"/>
    <w:rsid w:val="00D64F63"/>
    <w:rsid w:val="00DB0092"/>
    <w:rsid w:val="00F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6C45-B3CE-4037-B7D7-A5D9130B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1327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Conmutador</cp:lastModifiedBy>
  <cp:revision>4</cp:revision>
  <cp:lastPrinted>2018-06-15T18:17:00Z</cp:lastPrinted>
  <dcterms:created xsi:type="dcterms:W3CDTF">2018-07-31T17:40:00Z</dcterms:created>
  <dcterms:modified xsi:type="dcterms:W3CDTF">2018-07-31T20:22:00Z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